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天河区教育部门办幼儿园基本信息一览表</w:t>
      </w:r>
    </w:p>
    <w:tbl>
      <w:tblPr>
        <w:tblStyle w:val="2"/>
        <w:tblW w:w="110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720"/>
        <w:gridCol w:w="3816"/>
        <w:gridCol w:w="813"/>
        <w:gridCol w:w="1266"/>
        <w:gridCol w:w="695"/>
        <w:gridCol w:w="1131"/>
        <w:gridCol w:w="936"/>
        <w:gridCol w:w="11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已审批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办园性质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办园规模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是否普惠性幼儿园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教职工配备（人）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标准（元/月/生）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广州市天河区东圃幼儿园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广州市天河区东圃幼儿园广场园区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广州市天河区东圃幼儿园蒲公英园区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广州市天河区美好居幼儿园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广州市天河区美好居幼儿园云创园区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广州市天河区美好居幼儿园和美园区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广州市天河区盈溪幼儿园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广州市天河区盈溪幼儿园汇彩园区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广州市天河区华景泽晖幼儿园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广州市天河区枫叶幼儿园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广州市天河区枫叶幼儿园俊华园区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广州市天河区华彦幼儿园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广州市天河区华彦幼儿园华穗园区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广州市天河区新陶幼儿园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广州市天河区龙口中路幼儿园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广州市天河区龙口中路幼儿园芳景园区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广州市天河区天润幼儿园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广州市天河区天润幼儿园乐润园区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广州市天河实验幼儿园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广州市天河实验幼儿园阳光园区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广州市天河区天晖幼儿园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广州市天河区天晖幼儿园南园区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广州市天河区天府幼儿园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广州市天河区天府幼儿园杨桃园区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广州市天河区华港幼儿园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广州市天河区华港幼儿园星谷园区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广州市天河区骏景稚乐幼儿园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广州市天河区骏景稚乐幼儿园稚雅园区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广州市天河区东方熹园幼儿园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广州市天河区萃禾幼儿园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广州市天河区翠禾幼儿园兴盛园区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广州市天河区荟雅苑幼儿园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广州市天河区荟雅苑幼儿园和怡园区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广州市幼儿师范学校附属天河第二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广州市天河第二实验幼儿园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广州市天河第二实验幼儿园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珠江新城园区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广州市天河区金燕幼儿园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广州市天河区金燕幼儿园云山园区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广州市天河区侨英幼儿园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广州市天河区侨英幼儿园长兴园区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广州市天河区童睿幼儿园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广州市天河区童睿幼儿园童欣园区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广州市天河区昌乐幼儿园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广州市天河区清荷幼儿园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广州市天河区旭日雅苑幼儿园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广州市天河区旭日雅苑幼儿园童梦园区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广州市天河区瑜翠园幼儿园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广州市天河区瑜翠园幼儿园翠海园区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广州市天河第三实验幼儿园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广州市天河第三实验幼儿园怡乐园区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27-3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广州市天河第三实验幼儿园怡和园区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广州市天河区珠江新城猎德幼儿园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广州市天河区金穗幼儿园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广州市天河区金穗幼儿园花城园区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广州市天河区侨怡幼儿园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广州市天河区侨怡幼儿园时代园区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广州市天河区体育西幼儿园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广州市天河区体育西幼儿园悦景园区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广州市天河区体育西幼儿园大观园区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广州市人民政府机关幼儿园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广州市人民政府机关幼儿园华观园区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广州市幼儿师范学校附属幼儿园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广州市幼儿师范学校附属幼儿园北园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33-3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广州市幼儿师范学校附属幼儿园东一园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33-4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广州市幼儿师范学校附属幼儿园东二园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广州市民政局幼儿园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广州市民政局幼儿园金茂园区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广州市天河职业高级中学附属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广州市天河职业高级中学附属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广州市天河区辰康幼儿园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广州市天河区欣悦幼儿园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39-1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广州市天河区雅贝幼儿园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39-2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广州市天河区雅贝幼儿园北园区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广州市天河区广氮实验幼儿园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广州市天河区童时光幼儿园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广州市天河区智谷第一幼儿园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广州市天河区四季幼儿园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广州市天河区智谷第二幼儿园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</w:tbl>
    <w:p/>
    <w:sectPr>
      <w:pgSz w:w="11906" w:h="16838"/>
      <w:pgMar w:top="2154" w:right="1474" w:bottom="2041" w:left="1587" w:header="851" w:footer="1587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ZDQxNWJiNWFlODE0ZWE3YjllZTY2MTcwNjI0ZTIifQ=="/>
  </w:docVars>
  <w:rsids>
    <w:rsidRoot w:val="00000000"/>
    <w:rsid w:val="114D524B"/>
    <w:rsid w:val="28D6646A"/>
    <w:rsid w:val="2BFD476A"/>
    <w:rsid w:val="3B7877FB"/>
    <w:rsid w:val="3FB7E032"/>
    <w:rsid w:val="49FFF311"/>
    <w:rsid w:val="4AF3EA3B"/>
    <w:rsid w:val="608E2B9B"/>
    <w:rsid w:val="6DDF8E4C"/>
    <w:rsid w:val="77070A64"/>
    <w:rsid w:val="7A3D9A63"/>
    <w:rsid w:val="7BFD49CC"/>
    <w:rsid w:val="7D5EE539"/>
    <w:rsid w:val="7D773803"/>
    <w:rsid w:val="7F4F1926"/>
    <w:rsid w:val="7FF789AF"/>
    <w:rsid w:val="7FF9E9F6"/>
    <w:rsid w:val="9EB0FE46"/>
    <w:rsid w:val="BDDF22D3"/>
    <w:rsid w:val="BDEB3D11"/>
    <w:rsid w:val="D5FD291C"/>
    <w:rsid w:val="DEFE99FE"/>
    <w:rsid w:val="DFFAB111"/>
    <w:rsid w:val="E8F721D1"/>
    <w:rsid w:val="FCA7D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2025-03-28T19:42:00Z</dcterms:created>
  <dc:creator>青</dc:creator>
  <cp:lastModifiedBy>陈越蓝</cp:lastModifiedBy>
  <dcterms:modified xsi:type="dcterms:W3CDTF">2025-03-28T03:49:00Z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eyJoZGlkIjoiMzEwNTM5NzYwMDRjMzkwZTVkZjY2ODkwMGIxNGU0OTUiLCJ1c2VySWQiOiI2MDgwMzA0ODIifQ==</vt:lpwstr>
  </property>
  <property fmtid="{D5CDD505-2E9C-101B-9397-08002B2CF9AE}" pid="4" name="ICV">
    <vt:lpwstr>C4853F060BE0453E86B21CF7458AC079</vt:lpwstr>
  </property>
</Properties>
</file>