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50" w:rsidRDefault="00BC5D46">
      <w:pPr>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广</w:t>
      </w:r>
      <w:r>
        <w:rPr>
          <w:rFonts w:ascii="方正小标宋_GBK" w:eastAsia="方正小标宋_GBK" w:hAnsi="方正小标宋_GBK" w:cs="方正小标宋_GBK" w:hint="eastAsia"/>
          <w:kern w:val="0"/>
          <w:sz w:val="44"/>
          <w:szCs w:val="44"/>
        </w:rPr>
        <w:t>州市</w:t>
      </w:r>
      <w:r>
        <w:rPr>
          <w:rFonts w:ascii="方正小标宋_GBK" w:eastAsia="方正小标宋_GBK" w:hAnsi="方正小标宋_GBK" w:cs="方正小标宋_GBK" w:hint="eastAsia"/>
          <w:kern w:val="0"/>
          <w:sz w:val="44"/>
          <w:szCs w:val="44"/>
        </w:rPr>
        <w:t>天河区</w:t>
      </w:r>
      <w:r>
        <w:rPr>
          <w:rFonts w:ascii="方正小标宋_GBK" w:eastAsia="方正小标宋_GBK" w:hAnsi="方正小标宋_GBK" w:cs="方正小标宋_GBK" w:hint="eastAsia"/>
          <w:kern w:val="0"/>
          <w:sz w:val="44"/>
          <w:szCs w:val="44"/>
        </w:rPr>
        <w:t>特种设备突发事件应急预案</w:t>
      </w:r>
    </w:p>
    <w:p w:rsidR="00516950" w:rsidRDefault="00516950">
      <w:pPr>
        <w:spacing w:line="600" w:lineRule="exact"/>
        <w:rPr>
          <w:rFonts w:ascii="方正小标宋_GBK" w:eastAsia="方正小标宋_GBK" w:hAnsi="宋体" w:cs="宋体"/>
          <w:kern w:val="0"/>
          <w:sz w:val="32"/>
          <w:szCs w:val="32"/>
        </w:rPr>
      </w:pPr>
    </w:p>
    <w:p w:rsidR="00516950" w:rsidRDefault="00BC5D46">
      <w:pPr>
        <w:spacing w:line="600" w:lineRule="exact"/>
        <w:jc w:val="center"/>
        <w:rPr>
          <w:rFonts w:ascii="黑体" w:eastAsia="黑体" w:hAnsi="宋体" w:cs="宋体"/>
          <w:kern w:val="0"/>
          <w:sz w:val="36"/>
          <w:szCs w:val="36"/>
        </w:rPr>
      </w:pPr>
      <w:r>
        <w:rPr>
          <w:rFonts w:ascii="黑体" w:eastAsia="黑体" w:hAnsi="宋体" w:cs="宋体" w:hint="eastAsia"/>
          <w:kern w:val="0"/>
          <w:sz w:val="36"/>
          <w:szCs w:val="36"/>
        </w:rPr>
        <w:t>目</w:t>
      </w:r>
      <w:r>
        <w:rPr>
          <w:rFonts w:ascii="黑体" w:eastAsia="黑体" w:hAnsi="宋体" w:cs="宋体" w:hint="eastAsia"/>
          <w:kern w:val="0"/>
          <w:sz w:val="36"/>
          <w:szCs w:val="36"/>
        </w:rPr>
        <w:t xml:space="preserve"> </w:t>
      </w:r>
      <w:r>
        <w:rPr>
          <w:rFonts w:ascii="黑体" w:eastAsia="黑体" w:hAnsi="宋体" w:cs="宋体" w:hint="eastAsia"/>
          <w:kern w:val="0"/>
          <w:sz w:val="36"/>
          <w:szCs w:val="36"/>
        </w:rPr>
        <w:t>录</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1 </w:t>
      </w:r>
      <w:r>
        <w:rPr>
          <w:rFonts w:ascii="黑体" w:eastAsia="黑体" w:hAnsi="宋体" w:cs="宋体" w:hint="eastAsia"/>
          <w:kern w:val="0"/>
          <w:sz w:val="32"/>
          <w:szCs w:val="32"/>
        </w:rPr>
        <w:t>总则</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3</w:t>
      </w:r>
      <w:r>
        <w:rPr>
          <w:rFonts w:ascii="宋体" w:eastAsia="仿宋_GB2312" w:hAnsi="宋体" w:cs="宋体" w:hint="eastAsia"/>
          <w:kern w:val="0"/>
          <w:sz w:val="32"/>
          <w:szCs w:val="32"/>
        </w:rPr>
        <w:t>）</w:t>
      </w:r>
    </w:p>
    <w:p w:rsidR="00516950" w:rsidRDefault="00BC5D46">
      <w:pPr>
        <w:spacing w:line="600" w:lineRule="exact"/>
        <w:ind w:firstLineChars="100" w:firstLine="320"/>
        <w:rPr>
          <w:rFonts w:ascii="宋体" w:eastAsia="仿宋_GB2312" w:hAnsi="宋体" w:cs="宋体"/>
          <w:kern w:val="0"/>
          <w:sz w:val="24"/>
          <w:szCs w:val="24"/>
        </w:rPr>
      </w:pPr>
      <w:r>
        <w:rPr>
          <w:rFonts w:ascii="楷体_GB2312" w:eastAsia="楷体_GB2312" w:hAnsi="宋体" w:cs="宋体" w:hint="eastAsia"/>
          <w:kern w:val="0"/>
          <w:sz w:val="32"/>
          <w:szCs w:val="32"/>
        </w:rPr>
        <w:t xml:space="preserve">1.1 </w:t>
      </w:r>
      <w:r>
        <w:rPr>
          <w:rFonts w:ascii="楷体_GB2312" w:eastAsia="楷体_GB2312" w:hAnsi="宋体" w:cs="宋体" w:hint="eastAsia"/>
          <w:kern w:val="0"/>
          <w:sz w:val="32"/>
          <w:szCs w:val="32"/>
        </w:rPr>
        <w:t>编制目的</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3</w:t>
      </w:r>
      <w:r>
        <w:rPr>
          <w:rFonts w:ascii="宋体" w:eastAsia="仿宋_GB2312" w:hAnsi="宋体" w:cs="宋体" w:hint="eastAsia"/>
          <w:kern w:val="0"/>
          <w:sz w:val="32"/>
          <w:szCs w:val="32"/>
        </w:rPr>
        <w:t>）</w:t>
      </w:r>
    </w:p>
    <w:p w:rsidR="00516950" w:rsidRDefault="00BC5D46">
      <w:pPr>
        <w:spacing w:line="600" w:lineRule="exact"/>
        <w:ind w:firstLineChars="100" w:firstLine="32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1.2 </w:t>
      </w:r>
      <w:r>
        <w:rPr>
          <w:rFonts w:ascii="楷体_GB2312" w:eastAsia="楷体_GB2312" w:hAnsi="宋体" w:cs="宋体" w:hint="eastAsia"/>
          <w:kern w:val="0"/>
          <w:sz w:val="32"/>
          <w:szCs w:val="32"/>
        </w:rPr>
        <w:t>编制依据</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w:t>
      </w:r>
      <w:r>
        <w:rPr>
          <w:rFonts w:asciiTheme="majorEastAsia" w:eastAsiaTheme="majorEastAsia" w:hAnsiTheme="majorEastAsia" w:cstheme="majorEastAsia" w:hint="eastAsia"/>
          <w:kern w:val="0"/>
          <w:sz w:val="32"/>
          <w:szCs w:val="32"/>
        </w:rPr>
        <w:t>3</w:t>
      </w:r>
      <w:r>
        <w:rPr>
          <w:rFonts w:ascii="楷体_GB2312" w:eastAsia="楷体_GB2312" w:hAnsi="宋体" w:cs="宋体" w:hint="eastAsia"/>
          <w:kern w:val="0"/>
          <w:sz w:val="32"/>
          <w:szCs w:val="32"/>
        </w:rPr>
        <w:t>）</w:t>
      </w:r>
    </w:p>
    <w:p w:rsidR="00516950" w:rsidRDefault="00BC5D46">
      <w:pPr>
        <w:spacing w:line="600" w:lineRule="exact"/>
        <w:ind w:firstLineChars="100" w:firstLine="32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1.3 </w:t>
      </w:r>
      <w:r>
        <w:rPr>
          <w:rFonts w:ascii="楷体_GB2312" w:eastAsia="楷体_GB2312" w:hAnsi="宋体" w:cs="宋体" w:hint="eastAsia"/>
          <w:kern w:val="0"/>
          <w:sz w:val="32"/>
          <w:szCs w:val="32"/>
        </w:rPr>
        <w:t>事件分级</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w:t>
      </w:r>
      <w:r>
        <w:rPr>
          <w:rFonts w:asciiTheme="minorEastAsia" w:eastAsiaTheme="minorEastAsia" w:hAnsiTheme="minorEastAsia" w:cstheme="minorEastAsia" w:hint="eastAsia"/>
          <w:kern w:val="0"/>
          <w:sz w:val="32"/>
          <w:szCs w:val="32"/>
        </w:rPr>
        <w:t>3</w:t>
      </w:r>
      <w:r>
        <w:rPr>
          <w:rFonts w:ascii="楷体_GB2312" w:eastAsia="楷体_GB2312" w:hAnsi="宋体" w:cs="宋体" w:hint="eastAsia"/>
          <w:kern w:val="0"/>
          <w:sz w:val="32"/>
          <w:szCs w:val="32"/>
        </w:rPr>
        <w:t>）</w:t>
      </w:r>
    </w:p>
    <w:p w:rsidR="00516950" w:rsidRDefault="00BC5D46">
      <w:pPr>
        <w:spacing w:line="600" w:lineRule="exact"/>
        <w:ind w:firstLineChars="100" w:firstLine="32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1.4 </w:t>
      </w:r>
      <w:r>
        <w:rPr>
          <w:rFonts w:ascii="楷体_GB2312" w:eastAsia="楷体_GB2312" w:hAnsi="宋体" w:cs="宋体" w:hint="eastAsia"/>
          <w:kern w:val="0"/>
          <w:sz w:val="32"/>
          <w:szCs w:val="32"/>
        </w:rPr>
        <w:t>适用范围</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w:t>
      </w:r>
      <w:r>
        <w:rPr>
          <w:rFonts w:asciiTheme="majorEastAsia" w:eastAsiaTheme="majorEastAsia" w:hAnsiTheme="majorEastAsia" w:cstheme="majorEastAsia" w:hint="eastAsia"/>
          <w:kern w:val="0"/>
          <w:sz w:val="32"/>
          <w:szCs w:val="32"/>
        </w:rPr>
        <w:t>4</w:t>
      </w:r>
      <w:r>
        <w:rPr>
          <w:rFonts w:ascii="楷体_GB2312" w:eastAsia="楷体_GB2312" w:hAnsi="宋体" w:cs="宋体" w:hint="eastAsia"/>
          <w:kern w:val="0"/>
          <w:sz w:val="32"/>
          <w:szCs w:val="32"/>
        </w:rPr>
        <w:t>）</w:t>
      </w:r>
    </w:p>
    <w:p w:rsidR="00516950" w:rsidRDefault="00BC5D46">
      <w:pPr>
        <w:spacing w:line="600" w:lineRule="exact"/>
        <w:ind w:firstLineChars="100" w:firstLine="32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1.5 </w:t>
      </w:r>
      <w:r>
        <w:rPr>
          <w:rFonts w:ascii="楷体_GB2312" w:eastAsia="楷体_GB2312" w:hAnsi="宋体" w:cs="宋体" w:hint="eastAsia"/>
          <w:kern w:val="0"/>
          <w:sz w:val="32"/>
          <w:szCs w:val="32"/>
        </w:rPr>
        <w:t>工作原则</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w:t>
      </w:r>
      <w:r>
        <w:rPr>
          <w:rFonts w:asciiTheme="majorEastAsia" w:eastAsiaTheme="majorEastAsia" w:hAnsiTheme="majorEastAsia" w:cstheme="majorEastAsia" w:hint="eastAsia"/>
          <w:kern w:val="0"/>
          <w:sz w:val="32"/>
          <w:szCs w:val="32"/>
        </w:rPr>
        <w:t>5</w:t>
      </w:r>
      <w:r>
        <w:rPr>
          <w:rFonts w:ascii="楷体_GB2312" w:eastAsia="楷体_GB2312" w:hAnsi="宋体" w:cs="宋体" w:hint="eastAsia"/>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2 </w:t>
      </w:r>
      <w:r>
        <w:rPr>
          <w:rFonts w:ascii="黑体" w:eastAsia="黑体" w:hAnsi="宋体" w:cs="宋体" w:hint="eastAsia"/>
          <w:kern w:val="0"/>
          <w:sz w:val="32"/>
          <w:szCs w:val="32"/>
        </w:rPr>
        <w:t>组织体系</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5</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2.1 </w:t>
      </w:r>
      <w:r>
        <w:rPr>
          <w:rFonts w:ascii="楷体_GB2312" w:eastAsia="楷体_GB2312" w:hAnsi="宋体" w:cs="宋体" w:hint="eastAsia"/>
          <w:kern w:val="0"/>
          <w:sz w:val="32"/>
          <w:szCs w:val="32"/>
        </w:rPr>
        <w:t>区</w:t>
      </w:r>
      <w:r>
        <w:rPr>
          <w:rFonts w:ascii="楷体_GB2312" w:eastAsia="楷体_GB2312" w:hAnsi="宋体" w:cs="宋体" w:hint="eastAsia"/>
          <w:kern w:val="0"/>
          <w:sz w:val="32"/>
          <w:szCs w:val="32"/>
        </w:rPr>
        <w:t>应急指挥部</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5</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2.2 </w:t>
      </w:r>
      <w:r>
        <w:rPr>
          <w:rFonts w:ascii="楷体_GB2312" w:eastAsia="楷体_GB2312" w:hAnsi="宋体" w:cs="宋体" w:hint="eastAsia"/>
          <w:kern w:val="0"/>
          <w:sz w:val="32"/>
          <w:szCs w:val="32"/>
        </w:rPr>
        <w:t>区</w:t>
      </w:r>
      <w:r>
        <w:rPr>
          <w:rFonts w:ascii="楷体_GB2312" w:eastAsia="楷体_GB2312" w:hAnsi="宋体" w:cs="宋体" w:hint="eastAsia"/>
          <w:kern w:val="0"/>
          <w:sz w:val="32"/>
          <w:szCs w:val="32"/>
        </w:rPr>
        <w:t>应急</w:t>
      </w:r>
      <w:r>
        <w:rPr>
          <w:rFonts w:ascii="楷体_GB2312" w:eastAsia="楷体_GB2312" w:hint="eastAsia"/>
          <w:sz w:val="32"/>
          <w:szCs w:val="32"/>
        </w:rPr>
        <w:t>指挥部办公室</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6</w:t>
      </w:r>
      <w:r>
        <w:rPr>
          <w:rFonts w:ascii="宋体" w:eastAsia="仿宋_GB2312" w:hAnsi="宋体" w:cs="宋体" w:hint="eastAsia"/>
          <w:kern w:val="0"/>
          <w:sz w:val="32"/>
          <w:szCs w:val="32"/>
        </w:rPr>
        <w:t>）</w:t>
      </w:r>
    </w:p>
    <w:p w:rsidR="00516950" w:rsidRDefault="00BC5D46">
      <w:pPr>
        <w:spacing w:line="600" w:lineRule="exact"/>
        <w:ind w:firstLine="330"/>
        <w:rPr>
          <w:rFonts w:ascii="宋体" w:eastAsia="仿宋_GB2312" w:hAnsi="宋体" w:cs="宋体"/>
          <w:kern w:val="0"/>
          <w:sz w:val="32"/>
          <w:szCs w:val="32"/>
        </w:rPr>
      </w:pPr>
      <w:r>
        <w:rPr>
          <w:rFonts w:ascii="楷体_GB2312" w:eastAsia="楷体_GB2312" w:hAnsi="宋体" w:cs="宋体" w:hint="eastAsia"/>
          <w:kern w:val="0"/>
          <w:sz w:val="32"/>
          <w:szCs w:val="32"/>
        </w:rPr>
        <w:t xml:space="preserve">2.3 </w:t>
      </w:r>
      <w:r>
        <w:rPr>
          <w:rFonts w:ascii="楷体_GB2312" w:eastAsia="楷体_GB2312" w:hAnsi="宋体" w:cs="宋体" w:hint="eastAsia"/>
          <w:kern w:val="0"/>
          <w:sz w:val="32"/>
          <w:szCs w:val="32"/>
        </w:rPr>
        <w:t>区</w:t>
      </w:r>
      <w:r>
        <w:rPr>
          <w:rFonts w:ascii="楷体_GB2312" w:eastAsia="楷体_GB2312" w:hAnsi="宋体" w:cs="宋体" w:hint="eastAsia"/>
          <w:kern w:val="0"/>
          <w:sz w:val="32"/>
          <w:szCs w:val="32"/>
        </w:rPr>
        <w:t>应急指挥部成员单位职责</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6</w:t>
      </w:r>
      <w:r>
        <w:rPr>
          <w:rFonts w:ascii="宋体" w:eastAsia="仿宋_GB2312" w:hAnsi="宋体" w:cs="宋体" w:hint="eastAsia"/>
          <w:kern w:val="0"/>
          <w:sz w:val="32"/>
          <w:szCs w:val="32"/>
        </w:rPr>
        <w:t>）</w:t>
      </w:r>
    </w:p>
    <w:p w:rsidR="00516950" w:rsidRDefault="00BC5D46">
      <w:pPr>
        <w:spacing w:line="600" w:lineRule="exact"/>
        <w:ind w:firstLine="330"/>
        <w:rPr>
          <w:rFonts w:ascii="宋体" w:eastAsia="仿宋_GB2312" w:hAnsi="宋体" w:cs="宋体"/>
          <w:kern w:val="0"/>
          <w:sz w:val="32"/>
          <w:szCs w:val="32"/>
        </w:rPr>
      </w:pPr>
      <w:r>
        <w:rPr>
          <w:rFonts w:ascii="楷体_GB2312" w:eastAsia="楷体_GB2312" w:hAnsi="宋体" w:cs="宋体" w:hint="eastAsia"/>
          <w:kern w:val="0"/>
          <w:sz w:val="32"/>
          <w:szCs w:val="32"/>
        </w:rPr>
        <w:t>2.</w:t>
      </w:r>
      <w:r>
        <w:rPr>
          <w:rFonts w:ascii="楷体_GB2312" w:eastAsia="楷体_GB2312" w:hAnsi="宋体" w:cs="宋体" w:hint="eastAsia"/>
          <w:kern w:val="0"/>
          <w:sz w:val="32"/>
          <w:szCs w:val="32"/>
        </w:rPr>
        <w:t>4</w:t>
      </w:r>
      <w:r>
        <w:rPr>
          <w:rFonts w:eastAsia="楷体_GB2312"/>
          <w:kern w:val="0"/>
          <w:sz w:val="32"/>
          <w:szCs w:val="32"/>
        </w:rPr>
        <w:t>应急处置现场指挥部及其职责</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8</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2.</w:t>
      </w:r>
      <w:r>
        <w:rPr>
          <w:rFonts w:ascii="楷体_GB2312" w:eastAsia="楷体_GB2312" w:hAnsi="宋体" w:cs="宋体" w:hint="eastAsia"/>
          <w:kern w:val="0"/>
          <w:sz w:val="32"/>
          <w:szCs w:val="32"/>
        </w:rPr>
        <w:t>5</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特种设备应急专家组</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10</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2.</w:t>
      </w:r>
      <w:r>
        <w:rPr>
          <w:rFonts w:ascii="楷体_GB2312" w:eastAsia="楷体_GB2312" w:hAnsi="宋体" w:cs="宋体" w:hint="eastAsia"/>
          <w:kern w:val="0"/>
          <w:sz w:val="32"/>
          <w:szCs w:val="32"/>
        </w:rPr>
        <w:t>6</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应急救援队伍</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w:t>
      </w:r>
      <w:r>
        <w:rPr>
          <w:rFonts w:ascii="宋体" w:eastAsia="仿宋_GB2312" w:hAnsi="宋体" w:cs="宋体" w:hint="eastAsia"/>
          <w:kern w:val="0"/>
          <w:sz w:val="32"/>
          <w:szCs w:val="32"/>
        </w:rPr>
        <w:t>10</w:t>
      </w:r>
      <w:r>
        <w:rPr>
          <w:rFonts w:ascii="宋体" w:eastAsia="仿宋_GB2312" w:hAnsi="宋体" w:cs="宋体" w:hint="eastAsia"/>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3 </w:t>
      </w:r>
      <w:r>
        <w:rPr>
          <w:rFonts w:ascii="黑体" w:eastAsia="黑体" w:hAnsi="宋体" w:cs="宋体" w:hint="eastAsia"/>
          <w:kern w:val="0"/>
          <w:sz w:val="32"/>
          <w:szCs w:val="32"/>
        </w:rPr>
        <w:t>预警预防</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10</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3.1 </w:t>
      </w:r>
      <w:r>
        <w:rPr>
          <w:rFonts w:ascii="楷体_GB2312" w:eastAsia="楷体_GB2312" w:hAnsi="宋体" w:cs="宋体" w:hint="eastAsia"/>
          <w:kern w:val="0"/>
          <w:sz w:val="32"/>
          <w:szCs w:val="32"/>
        </w:rPr>
        <w:t>预</w:t>
      </w:r>
      <w:r>
        <w:rPr>
          <w:rFonts w:ascii="楷体_GB2312" w:eastAsia="楷体_GB2312" w:hAnsi="宋体" w:cs="宋体" w:hint="eastAsia"/>
          <w:kern w:val="0"/>
          <w:sz w:val="32"/>
          <w:szCs w:val="32"/>
        </w:rPr>
        <w:t>防</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10</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3.2 </w:t>
      </w:r>
      <w:r>
        <w:rPr>
          <w:rFonts w:ascii="楷体_GB2312" w:eastAsia="楷体_GB2312" w:hAnsi="宋体" w:cs="宋体" w:hint="eastAsia"/>
          <w:kern w:val="0"/>
          <w:sz w:val="32"/>
          <w:szCs w:val="32"/>
        </w:rPr>
        <w:t>预</w:t>
      </w:r>
      <w:r>
        <w:rPr>
          <w:rFonts w:ascii="楷体_GB2312" w:eastAsia="楷体_GB2312" w:hAnsi="宋体" w:cs="宋体" w:hint="eastAsia"/>
          <w:kern w:val="0"/>
          <w:sz w:val="32"/>
          <w:szCs w:val="32"/>
        </w:rPr>
        <w:t>警</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10</w:t>
      </w:r>
      <w:r>
        <w:rPr>
          <w:rFonts w:ascii="宋体" w:eastAsia="仿宋_GB2312" w:hAnsi="宋体" w:cs="宋体" w:hint="eastAsia"/>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4 </w:t>
      </w:r>
      <w:r>
        <w:rPr>
          <w:rFonts w:ascii="黑体" w:eastAsia="黑体" w:hAnsi="宋体" w:cs="宋体" w:hint="eastAsia"/>
          <w:kern w:val="0"/>
          <w:sz w:val="32"/>
          <w:szCs w:val="32"/>
        </w:rPr>
        <w:t>应急处置</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11</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4.1 </w:t>
      </w:r>
      <w:r>
        <w:rPr>
          <w:rFonts w:ascii="楷体_GB2312" w:eastAsia="楷体_GB2312" w:hAnsi="宋体" w:cs="宋体" w:hint="eastAsia"/>
          <w:kern w:val="0"/>
          <w:sz w:val="32"/>
          <w:szCs w:val="32"/>
        </w:rPr>
        <w:t>信息报告</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11</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4.2 </w:t>
      </w:r>
      <w:r>
        <w:rPr>
          <w:rFonts w:ascii="楷体_GB2312" w:eastAsia="楷体_GB2312" w:hAnsi="宋体" w:cs="宋体" w:hint="eastAsia"/>
          <w:kern w:val="0"/>
          <w:sz w:val="32"/>
          <w:szCs w:val="32"/>
        </w:rPr>
        <w:t>先期处置</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11</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lastRenderedPageBreak/>
        <w:t xml:space="preserve">4.3 </w:t>
      </w:r>
      <w:r>
        <w:rPr>
          <w:rFonts w:ascii="楷体_GB2312" w:eastAsia="楷体_GB2312" w:hAnsi="宋体" w:cs="宋体" w:hint="eastAsia"/>
          <w:kern w:val="0"/>
          <w:sz w:val="32"/>
          <w:szCs w:val="32"/>
        </w:rPr>
        <w:t>应急响应</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11</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4.4 </w:t>
      </w:r>
      <w:r>
        <w:rPr>
          <w:rFonts w:ascii="楷体_GB2312" w:eastAsia="楷体_GB2312" w:hAnsi="宋体" w:cs="宋体" w:hint="eastAsia"/>
          <w:kern w:val="0"/>
          <w:sz w:val="32"/>
          <w:szCs w:val="32"/>
        </w:rPr>
        <w:t>处置措施</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12</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4.5 </w:t>
      </w:r>
      <w:r>
        <w:rPr>
          <w:rFonts w:ascii="楷体_GB2312" w:eastAsia="楷体_GB2312" w:hAnsi="宋体" w:cs="宋体" w:hint="eastAsia"/>
          <w:kern w:val="0"/>
          <w:sz w:val="32"/>
          <w:szCs w:val="32"/>
        </w:rPr>
        <w:t>应急终止</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14</w:t>
      </w:r>
      <w:r>
        <w:rPr>
          <w:rFonts w:ascii="宋体" w:eastAsia="仿宋_GB2312" w:hAnsi="宋体" w:cs="宋体" w:hint="eastAsia"/>
          <w:kern w:val="0"/>
          <w:sz w:val="32"/>
          <w:szCs w:val="32"/>
        </w:rPr>
        <w:t>）</w:t>
      </w:r>
    </w:p>
    <w:p w:rsidR="00516950" w:rsidRDefault="00BC5D46">
      <w:pPr>
        <w:spacing w:line="600" w:lineRule="exact"/>
        <w:ind w:firstLine="330"/>
        <w:rPr>
          <w:rFonts w:ascii="仿宋_GB2312" w:eastAsia="仿宋_GB2312" w:hAnsi="宋体" w:cs="宋体"/>
          <w:kern w:val="0"/>
          <w:sz w:val="32"/>
          <w:szCs w:val="32"/>
        </w:rPr>
      </w:pPr>
      <w:r>
        <w:rPr>
          <w:rFonts w:ascii="楷体_GB2312" w:eastAsia="楷体_GB2312" w:hAnsi="宋体" w:cs="宋体" w:hint="eastAsia"/>
          <w:kern w:val="0"/>
          <w:sz w:val="32"/>
          <w:szCs w:val="32"/>
        </w:rPr>
        <w:t xml:space="preserve">4.6 </w:t>
      </w:r>
      <w:r>
        <w:rPr>
          <w:rFonts w:ascii="楷体_GB2312" w:eastAsia="楷体_GB2312" w:hAnsi="宋体" w:cs="宋体" w:hint="eastAsia"/>
          <w:kern w:val="0"/>
          <w:sz w:val="32"/>
          <w:szCs w:val="32"/>
        </w:rPr>
        <w:t>信息发布</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14</w:t>
      </w:r>
      <w:r>
        <w:rPr>
          <w:rFonts w:ascii="宋体" w:eastAsia="仿宋_GB2312" w:hAnsi="宋体" w:cs="宋体" w:hint="eastAsia"/>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5 </w:t>
      </w:r>
      <w:r>
        <w:rPr>
          <w:rFonts w:ascii="黑体" w:eastAsia="黑体" w:hAnsi="宋体" w:cs="宋体" w:hint="eastAsia"/>
          <w:kern w:val="0"/>
          <w:sz w:val="32"/>
          <w:szCs w:val="32"/>
        </w:rPr>
        <w:t>后期处置</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4</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5.1 </w:t>
      </w:r>
      <w:r>
        <w:rPr>
          <w:rFonts w:ascii="楷体_GB2312" w:eastAsia="楷体_GB2312" w:hAnsi="宋体" w:cs="宋体" w:hint="eastAsia"/>
          <w:kern w:val="0"/>
          <w:sz w:val="32"/>
          <w:szCs w:val="32"/>
        </w:rPr>
        <w:t>善后处置</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4</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5.2 </w:t>
      </w:r>
      <w:r>
        <w:rPr>
          <w:rFonts w:ascii="楷体_GB2312" w:eastAsia="楷体_GB2312" w:hAnsi="宋体" w:cs="宋体" w:hint="eastAsia"/>
          <w:kern w:val="0"/>
          <w:sz w:val="32"/>
          <w:szCs w:val="32"/>
        </w:rPr>
        <w:t>调查与评估</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5</w:t>
      </w:r>
      <w:r>
        <w:rPr>
          <w:rFonts w:ascii="宋体" w:eastAsia="仿宋_GB2312" w:hAnsi="宋体" w:cs="宋体" w:hint="eastAsia"/>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5.3 </w:t>
      </w:r>
      <w:r>
        <w:rPr>
          <w:rFonts w:ascii="楷体_GB2312" w:eastAsia="楷体_GB2312" w:hAnsi="宋体" w:cs="宋体" w:hint="eastAsia"/>
          <w:kern w:val="0"/>
          <w:sz w:val="32"/>
          <w:szCs w:val="32"/>
        </w:rPr>
        <w:t>征用补偿</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5</w:t>
      </w:r>
      <w:r>
        <w:rPr>
          <w:rFonts w:ascii="宋体" w:eastAsia="仿宋_GB2312" w:hAnsi="宋体" w:cs="宋体" w:hint="eastAsia"/>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6 </w:t>
      </w:r>
      <w:r>
        <w:rPr>
          <w:rFonts w:ascii="黑体" w:eastAsia="黑体" w:hAnsi="宋体" w:cs="宋体" w:hint="eastAsia"/>
          <w:kern w:val="0"/>
          <w:sz w:val="32"/>
          <w:szCs w:val="32"/>
        </w:rPr>
        <w:t>应急保障</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5</w:t>
      </w:r>
      <w:r>
        <w:rPr>
          <w:rFonts w:ascii="宋体" w:eastAsia="仿宋_GB2312" w:hAnsi="宋体" w:cs="宋体" w:hint="eastAsia"/>
          <w:kern w:val="0"/>
          <w:sz w:val="32"/>
          <w:szCs w:val="32"/>
        </w:rPr>
        <w:t>）</w:t>
      </w:r>
    </w:p>
    <w:p w:rsidR="00516950" w:rsidRDefault="00BC5D46">
      <w:pPr>
        <w:spacing w:line="600" w:lineRule="exact"/>
        <w:ind w:firstLine="33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6.1 </w:t>
      </w:r>
      <w:r>
        <w:rPr>
          <w:rFonts w:ascii="楷体_GB2312" w:eastAsia="楷体_GB2312" w:hAnsi="宋体" w:cs="宋体" w:hint="eastAsia"/>
          <w:kern w:val="0"/>
          <w:sz w:val="32"/>
          <w:szCs w:val="32"/>
        </w:rPr>
        <w:t>技术保障</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6</w:t>
      </w:r>
      <w:r>
        <w:rPr>
          <w:rFonts w:ascii="宋体" w:eastAsia="仿宋_GB2312" w:hAnsi="宋体" w:cs="宋体" w:hint="eastAsia"/>
          <w:kern w:val="0"/>
          <w:sz w:val="32"/>
          <w:szCs w:val="32"/>
        </w:rPr>
        <w:t>）</w:t>
      </w:r>
    </w:p>
    <w:p w:rsidR="00516950" w:rsidRDefault="00BC5D46">
      <w:pPr>
        <w:spacing w:line="600" w:lineRule="exact"/>
        <w:ind w:firstLine="33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6.2 </w:t>
      </w:r>
      <w:r>
        <w:rPr>
          <w:rFonts w:ascii="楷体_GB2312" w:eastAsia="楷体_GB2312" w:hAnsi="宋体" w:cs="宋体" w:hint="eastAsia"/>
          <w:kern w:val="0"/>
          <w:sz w:val="32"/>
          <w:szCs w:val="32"/>
        </w:rPr>
        <w:t>队伍保障</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6</w:t>
      </w:r>
      <w:r>
        <w:rPr>
          <w:rFonts w:ascii="宋体" w:eastAsia="仿宋_GB2312" w:hAnsi="宋体" w:cs="宋体" w:hint="eastAsia"/>
          <w:kern w:val="0"/>
          <w:sz w:val="32"/>
          <w:szCs w:val="32"/>
        </w:rPr>
        <w:t>）</w:t>
      </w:r>
    </w:p>
    <w:p w:rsidR="00516950" w:rsidRDefault="00BC5D46">
      <w:pPr>
        <w:spacing w:line="600" w:lineRule="exact"/>
        <w:ind w:firstLine="33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6.3 </w:t>
      </w:r>
      <w:r>
        <w:rPr>
          <w:rFonts w:ascii="楷体_GB2312" w:eastAsia="楷体_GB2312" w:hAnsi="宋体" w:cs="宋体" w:hint="eastAsia"/>
          <w:kern w:val="0"/>
          <w:sz w:val="32"/>
          <w:szCs w:val="32"/>
        </w:rPr>
        <w:t>经费保障</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6</w:t>
      </w:r>
      <w:r>
        <w:rPr>
          <w:rFonts w:ascii="宋体" w:eastAsia="仿宋_GB2312" w:hAnsi="宋体" w:cs="宋体" w:hint="eastAsia"/>
          <w:kern w:val="0"/>
          <w:sz w:val="32"/>
          <w:szCs w:val="32"/>
        </w:rPr>
        <w:t>）</w:t>
      </w:r>
    </w:p>
    <w:p w:rsidR="00516950" w:rsidRDefault="00BC5D46">
      <w:pPr>
        <w:spacing w:line="600" w:lineRule="exact"/>
        <w:ind w:firstLine="33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6.4 </w:t>
      </w:r>
      <w:r>
        <w:rPr>
          <w:rFonts w:ascii="楷体_GB2312" w:eastAsia="楷体_GB2312" w:hAnsi="宋体" w:cs="宋体" w:hint="eastAsia"/>
          <w:kern w:val="0"/>
          <w:sz w:val="32"/>
          <w:szCs w:val="32"/>
        </w:rPr>
        <w:t>物资保障</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6</w:t>
      </w:r>
      <w:r>
        <w:rPr>
          <w:rFonts w:ascii="宋体" w:eastAsia="仿宋_GB2312" w:hAnsi="宋体" w:cs="宋体"/>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7 </w:t>
      </w:r>
      <w:r>
        <w:rPr>
          <w:rFonts w:ascii="黑体" w:eastAsia="黑体" w:hAnsi="宋体" w:cs="宋体" w:hint="eastAsia"/>
          <w:kern w:val="0"/>
          <w:sz w:val="32"/>
          <w:szCs w:val="32"/>
        </w:rPr>
        <w:t>监督管理</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6</w:t>
      </w:r>
      <w:r>
        <w:rPr>
          <w:rFonts w:ascii="宋体" w:eastAsia="仿宋_GB2312" w:hAnsi="宋体" w:cs="宋体"/>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7.1 </w:t>
      </w:r>
      <w:r>
        <w:rPr>
          <w:rFonts w:ascii="楷体_GB2312" w:eastAsia="楷体_GB2312" w:hAnsi="宋体" w:cs="宋体" w:hint="eastAsia"/>
          <w:kern w:val="0"/>
          <w:sz w:val="32"/>
          <w:szCs w:val="32"/>
        </w:rPr>
        <w:t>预案演练</w:t>
      </w:r>
      <w:r>
        <w:rPr>
          <w:rFonts w:ascii="楷体_GB2312" w:eastAsia="楷体_GB2312"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7</w:t>
      </w:r>
      <w:r>
        <w:rPr>
          <w:rFonts w:ascii="宋体" w:eastAsia="仿宋_GB2312" w:hAnsi="宋体" w:cs="宋体"/>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7.2 </w:t>
      </w:r>
      <w:r>
        <w:rPr>
          <w:rFonts w:ascii="楷体_GB2312" w:eastAsia="楷体_GB2312" w:hAnsi="宋体" w:cs="宋体" w:hint="eastAsia"/>
          <w:kern w:val="0"/>
          <w:sz w:val="32"/>
          <w:szCs w:val="32"/>
        </w:rPr>
        <w:t>宣教培训</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7</w:t>
      </w:r>
      <w:r>
        <w:rPr>
          <w:rFonts w:ascii="宋体" w:eastAsia="仿宋_GB2312" w:hAnsi="宋体" w:cs="宋体"/>
          <w:kern w:val="0"/>
          <w:sz w:val="32"/>
          <w:szCs w:val="32"/>
        </w:rPr>
        <w:t>）</w:t>
      </w:r>
    </w:p>
    <w:p w:rsidR="00516950" w:rsidRDefault="00BC5D46">
      <w:pPr>
        <w:spacing w:line="600" w:lineRule="exact"/>
        <w:ind w:firstLine="330"/>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7.3 </w:t>
      </w:r>
      <w:r>
        <w:rPr>
          <w:rFonts w:ascii="楷体_GB2312" w:eastAsia="楷体_GB2312" w:hAnsi="宋体" w:cs="宋体" w:hint="eastAsia"/>
          <w:kern w:val="0"/>
          <w:sz w:val="32"/>
          <w:szCs w:val="32"/>
        </w:rPr>
        <w:t>责任与奖惩</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7</w:t>
      </w:r>
      <w:r>
        <w:rPr>
          <w:rFonts w:ascii="宋体" w:eastAsia="仿宋_GB2312" w:hAnsi="宋体" w:cs="宋体"/>
          <w:kern w:val="0"/>
          <w:sz w:val="32"/>
          <w:szCs w:val="32"/>
        </w:rPr>
        <w:t>）</w:t>
      </w:r>
    </w:p>
    <w:p w:rsidR="00516950" w:rsidRDefault="00BC5D46">
      <w:pPr>
        <w:spacing w:line="600" w:lineRule="exact"/>
        <w:rPr>
          <w:rFonts w:ascii="黑体" w:eastAsia="黑体" w:hAnsi="宋体" w:cs="宋体"/>
          <w:kern w:val="0"/>
          <w:sz w:val="32"/>
          <w:szCs w:val="32"/>
        </w:rPr>
      </w:pPr>
      <w:r>
        <w:rPr>
          <w:rFonts w:ascii="黑体" w:eastAsia="黑体" w:hAnsi="宋体" w:cs="宋体" w:hint="eastAsia"/>
          <w:kern w:val="0"/>
          <w:sz w:val="32"/>
          <w:szCs w:val="32"/>
        </w:rPr>
        <w:t xml:space="preserve">8 </w:t>
      </w:r>
      <w:r>
        <w:rPr>
          <w:rFonts w:ascii="黑体" w:eastAsia="黑体" w:hAnsi="宋体" w:cs="宋体" w:hint="eastAsia"/>
          <w:kern w:val="0"/>
          <w:sz w:val="32"/>
          <w:szCs w:val="32"/>
        </w:rPr>
        <w:t>预案管理与实施</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7</w:t>
      </w:r>
      <w:r>
        <w:rPr>
          <w:rFonts w:ascii="宋体" w:eastAsia="仿宋_GB2312" w:hAnsi="宋体" w:cs="宋体"/>
          <w:kern w:val="0"/>
          <w:sz w:val="32"/>
          <w:szCs w:val="32"/>
        </w:rPr>
        <w:t>）</w:t>
      </w:r>
    </w:p>
    <w:p w:rsidR="00516950" w:rsidRDefault="00BC5D46">
      <w:pPr>
        <w:spacing w:line="600" w:lineRule="exact"/>
        <w:rPr>
          <w:rFonts w:ascii="宋体" w:eastAsia="仿宋_GB2312" w:hAnsi="宋体" w:cs="宋体"/>
          <w:kern w:val="0"/>
          <w:sz w:val="32"/>
          <w:szCs w:val="32"/>
        </w:rPr>
      </w:pPr>
      <w:r>
        <w:rPr>
          <w:rFonts w:ascii="黑体" w:eastAsia="黑体" w:hAnsi="宋体" w:cs="宋体" w:hint="eastAsia"/>
          <w:kern w:val="0"/>
          <w:sz w:val="32"/>
          <w:szCs w:val="32"/>
        </w:rPr>
        <w:t xml:space="preserve">9 </w:t>
      </w:r>
      <w:r>
        <w:rPr>
          <w:rFonts w:ascii="黑体" w:eastAsia="黑体" w:hAnsi="宋体" w:cs="宋体" w:hint="eastAsia"/>
          <w:kern w:val="0"/>
          <w:sz w:val="32"/>
          <w:szCs w:val="32"/>
        </w:rPr>
        <w:t>附则</w:t>
      </w:r>
      <w:r>
        <w:rPr>
          <w:rFonts w:ascii="黑体" w:eastAsia="黑体" w:hAnsi="宋体" w:cs="宋体" w:hint="eastAsia"/>
          <w:kern w:val="0"/>
          <w:sz w:val="32"/>
          <w:szCs w:val="32"/>
        </w:rPr>
        <w:t xml:space="preserve"> </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18</w:t>
      </w:r>
      <w:r>
        <w:rPr>
          <w:rFonts w:ascii="宋体" w:eastAsia="仿宋_GB2312" w:hAnsi="宋体" w:cs="宋体"/>
          <w:kern w:val="0"/>
          <w:sz w:val="32"/>
          <w:szCs w:val="32"/>
        </w:rPr>
        <w:t>）</w:t>
      </w:r>
    </w:p>
    <w:p w:rsidR="00516950" w:rsidRDefault="00BC5D46">
      <w:pPr>
        <w:spacing w:line="600" w:lineRule="exact"/>
        <w:rPr>
          <w:rFonts w:ascii="宋体" w:eastAsia="仿宋_GB2312" w:hAnsi="宋体" w:cs="宋体"/>
          <w:kern w:val="0"/>
          <w:sz w:val="32"/>
          <w:szCs w:val="32"/>
        </w:rPr>
      </w:pPr>
      <w:r>
        <w:rPr>
          <w:rFonts w:ascii="黑体" w:eastAsia="黑体" w:hAnsi="宋体" w:cs="宋体" w:hint="eastAsia"/>
          <w:kern w:val="0"/>
          <w:sz w:val="32"/>
          <w:szCs w:val="32"/>
        </w:rPr>
        <w:t>10</w:t>
      </w:r>
      <w:r>
        <w:rPr>
          <w:rFonts w:ascii="黑体" w:eastAsia="黑体" w:hAnsi="宋体" w:cs="宋体" w:hint="eastAsia"/>
          <w:kern w:val="0"/>
          <w:sz w:val="32"/>
          <w:szCs w:val="32"/>
        </w:rPr>
        <w:t xml:space="preserve"> </w:t>
      </w:r>
      <w:r>
        <w:rPr>
          <w:rFonts w:ascii="黑体" w:eastAsia="黑体" w:hAnsi="宋体" w:cs="宋体" w:hint="eastAsia"/>
          <w:kern w:val="0"/>
          <w:sz w:val="32"/>
          <w:szCs w:val="32"/>
        </w:rPr>
        <w:t>附</w:t>
      </w:r>
      <w:r>
        <w:rPr>
          <w:rFonts w:ascii="黑体" w:eastAsia="黑体" w:hAnsi="宋体" w:cs="宋体" w:hint="eastAsia"/>
          <w:kern w:val="0"/>
          <w:sz w:val="32"/>
          <w:szCs w:val="32"/>
        </w:rPr>
        <w:t>件</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8</w:t>
      </w:r>
      <w:r>
        <w:rPr>
          <w:rFonts w:ascii="宋体" w:eastAsia="仿宋_GB2312" w:hAnsi="宋体" w:cs="宋体"/>
          <w:kern w:val="0"/>
          <w:sz w:val="32"/>
          <w:szCs w:val="32"/>
        </w:rPr>
        <w:t>）</w:t>
      </w:r>
    </w:p>
    <w:p w:rsidR="00516950" w:rsidRDefault="00BC5D46">
      <w:pPr>
        <w:jc w:val="left"/>
        <w:outlineLvl w:val="0"/>
        <w:rPr>
          <w:rFonts w:eastAsia="黑体"/>
          <w:kern w:val="0"/>
          <w:sz w:val="32"/>
          <w:szCs w:val="32"/>
        </w:rPr>
      </w:pPr>
      <w:r>
        <w:rPr>
          <w:rFonts w:ascii="楷体" w:eastAsia="楷体" w:hAnsi="楷体" w:cs="楷体" w:hint="eastAsia"/>
          <w:sz w:val="32"/>
          <w:szCs w:val="32"/>
        </w:rPr>
        <w:t>10.1</w:t>
      </w:r>
      <w:r>
        <w:rPr>
          <w:rFonts w:ascii="楷体" w:eastAsia="楷体" w:hAnsi="楷体" w:cs="楷体" w:hint="eastAsia"/>
          <w:sz w:val="32"/>
          <w:szCs w:val="32"/>
        </w:rPr>
        <w:t>特种设备</w:t>
      </w:r>
      <w:r>
        <w:rPr>
          <w:rFonts w:ascii="楷体" w:eastAsia="楷体" w:hAnsi="楷体" w:cs="楷体" w:hint="eastAsia"/>
          <w:sz w:val="32"/>
          <w:szCs w:val="32"/>
        </w:rPr>
        <w:t>突发</w:t>
      </w:r>
      <w:r>
        <w:rPr>
          <w:rFonts w:ascii="楷体" w:eastAsia="楷体" w:hAnsi="楷体" w:cs="楷体" w:hint="eastAsia"/>
          <w:sz w:val="32"/>
          <w:szCs w:val="32"/>
        </w:rPr>
        <w:t>事件应急处置流程图</w:t>
      </w:r>
      <w:r>
        <w:rPr>
          <w:rFonts w:ascii="宋体" w:eastAsia="仿宋_GB2312" w:hAnsi="宋体" w:cs="宋体"/>
          <w:kern w:val="0"/>
          <w:sz w:val="32"/>
          <w:szCs w:val="32"/>
        </w:rPr>
        <w:t>……………</w:t>
      </w:r>
      <w:r>
        <w:rPr>
          <w:rFonts w:ascii="宋体" w:eastAsia="仿宋_GB2312" w:hAnsi="宋体" w:cs="宋体" w:hint="eastAsia"/>
          <w:kern w:val="0"/>
          <w:sz w:val="32"/>
          <w:szCs w:val="32"/>
        </w:rPr>
        <w:t xml:space="preserve"> </w:t>
      </w:r>
      <w:r>
        <w:rPr>
          <w:rFonts w:ascii="宋体" w:eastAsia="仿宋_GB2312" w:hAnsi="宋体" w:cs="宋体" w:hint="eastAsia"/>
          <w:kern w:val="0"/>
          <w:sz w:val="32"/>
          <w:szCs w:val="32"/>
        </w:rPr>
        <w:t>（</w:t>
      </w:r>
      <w:r>
        <w:rPr>
          <w:rFonts w:ascii="宋体" w:eastAsia="仿宋_GB2312" w:hAnsi="宋体" w:cs="宋体" w:hint="eastAsia"/>
          <w:kern w:val="0"/>
          <w:sz w:val="32"/>
          <w:szCs w:val="32"/>
        </w:rPr>
        <w:t>1</w:t>
      </w:r>
      <w:r>
        <w:rPr>
          <w:rFonts w:ascii="宋体" w:eastAsia="仿宋_GB2312" w:hAnsi="宋体" w:cs="宋体" w:hint="eastAsia"/>
          <w:kern w:val="0"/>
          <w:sz w:val="32"/>
          <w:szCs w:val="32"/>
        </w:rPr>
        <w:t>9</w:t>
      </w:r>
      <w:r>
        <w:rPr>
          <w:rFonts w:ascii="宋体" w:eastAsia="仿宋_GB2312" w:hAnsi="宋体" w:cs="宋体"/>
          <w:kern w:val="0"/>
          <w:sz w:val="32"/>
          <w:szCs w:val="32"/>
        </w:rPr>
        <w:t>）</w:t>
      </w:r>
    </w:p>
    <w:p w:rsidR="00516950" w:rsidRDefault="00516950">
      <w:pPr>
        <w:widowControl/>
        <w:spacing w:line="600" w:lineRule="exact"/>
        <w:ind w:firstLineChars="200" w:firstLine="640"/>
        <w:rPr>
          <w:rFonts w:eastAsia="黑体"/>
          <w:kern w:val="0"/>
          <w:sz w:val="32"/>
          <w:szCs w:val="32"/>
        </w:rPr>
      </w:pPr>
    </w:p>
    <w:p w:rsidR="00516950" w:rsidRDefault="00BC5D46">
      <w:pPr>
        <w:widowControl/>
        <w:spacing w:line="600" w:lineRule="exact"/>
        <w:ind w:firstLineChars="200" w:firstLine="640"/>
        <w:rPr>
          <w:rFonts w:eastAsia="黑体"/>
          <w:kern w:val="0"/>
          <w:sz w:val="32"/>
          <w:szCs w:val="32"/>
        </w:rPr>
      </w:pPr>
      <w:r>
        <w:rPr>
          <w:rFonts w:eastAsia="黑体"/>
          <w:kern w:val="0"/>
          <w:sz w:val="32"/>
          <w:szCs w:val="32"/>
        </w:rPr>
        <w:lastRenderedPageBreak/>
        <w:t xml:space="preserve">1 </w:t>
      </w:r>
      <w:r>
        <w:rPr>
          <w:rFonts w:eastAsia="黑体"/>
          <w:kern w:val="0"/>
          <w:sz w:val="32"/>
          <w:szCs w:val="32"/>
        </w:rPr>
        <w:t>总则</w:t>
      </w:r>
    </w:p>
    <w:p w:rsidR="00516950" w:rsidRDefault="00BC5D46">
      <w:pPr>
        <w:widowControl/>
        <w:spacing w:line="600" w:lineRule="exact"/>
        <w:ind w:firstLineChars="200" w:firstLine="640"/>
        <w:rPr>
          <w:rFonts w:eastAsia="楷体_GB2312"/>
          <w:kern w:val="0"/>
          <w:sz w:val="32"/>
          <w:szCs w:val="32"/>
        </w:rPr>
      </w:pPr>
      <w:r>
        <w:rPr>
          <w:rFonts w:eastAsia="楷体_GB2312"/>
          <w:kern w:val="0"/>
          <w:sz w:val="32"/>
          <w:szCs w:val="32"/>
        </w:rPr>
        <w:t xml:space="preserve">1.1 </w:t>
      </w:r>
      <w:r>
        <w:rPr>
          <w:rFonts w:eastAsia="楷体_GB2312"/>
          <w:kern w:val="0"/>
          <w:sz w:val="32"/>
          <w:szCs w:val="32"/>
        </w:rPr>
        <w:t>编制目的</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提升处置特种设备突发事件的水平和能力，有效预防、及时处置本</w:t>
      </w:r>
      <w:r>
        <w:rPr>
          <w:rFonts w:eastAsia="仿宋_GB2312" w:hint="eastAsia"/>
          <w:kern w:val="0"/>
          <w:sz w:val="32"/>
          <w:szCs w:val="32"/>
        </w:rPr>
        <w:t>区</w:t>
      </w:r>
      <w:r>
        <w:rPr>
          <w:rFonts w:eastAsia="仿宋_GB2312"/>
          <w:kern w:val="0"/>
          <w:sz w:val="32"/>
          <w:szCs w:val="32"/>
        </w:rPr>
        <w:t>各类特种设备</w:t>
      </w:r>
      <w:r>
        <w:rPr>
          <w:rFonts w:eastAsia="仿宋_GB2312" w:hint="eastAsia"/>
          <w:kern w:val="0"/>
          <w:sz w:val="32"/>
          <w:szCs w:val="32"/>
        </w:rPr>
        <w:t>突发事件</w:t>
      </w:r>
      <w:r>
        <w:rPr>
          <w:rFonts w:eastAsia="仿宋_GB2312"/>
          <w:kern w:val="0"/>
          <w:sz w:val="32"/>
          <w:szCs w:val="32"/>
        </w:rPr>
        <w:t>，最大限度地</w:t>
      </w:r>
      <w:r>
        <w:rPr>
          <w:rFonts w:eastAsia="仿宋_GB2312" w:hint="eastAsia"/>
          <w:kern w:val="0"/>
          <w:sz w:val="32"/>
          <w:szCs w:val="32"/>
        </w:rPr>
        <w:t>减少</w:t>
      </w:r>
      <w:r>
        <w:rPr>
          <w:rFonts w:eastAsia="仿宋_GB2312"/>
          <w:kern w:val="0"/>
          <w:sz w:val="32"/>
          <w:szCs w:val="32"/>
        </w:rPr>
        <w:t>人员伤亡、财产损失和社会危害。</w:t>
      </w:r>
      <w:r>
        <w:rPr>
          <w:rFonts w:eastAsia="仿宋_GB2312"/>
          <w:kern w:val="0"/>
          <w:sz w:val="32"/>
          <w:szCs w:val="32"/>
        </w:rPr>
        <w:t xml:space="preserve"> </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1.2 </w:t>
      </w:r>
      <w:r>
        <w:rPr>
          <w:rFonts w:eastAsia="楷体_GB2312"/>
          <w:kern w:val="0"/>
          <w:sz w:val="32"/>
          <w:szCs w:val="32"/>
        </w:rPr>
        <w:t>编制依据</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依据</w:t>
      </w:r>
      <w:r>
        <w:rPr>
          <w:rFonts w:eastAsia="仿宋_GB2312"/>
          <w:kern w:val="0"/>
          <w:sz w:val="32"/>
          <w:szCs w:val="32"/>
        </w:rPr>
        <w:t>《中华人民共和国突发事件应对法》《中华人民共和国特种设备安全法》《中华人民共和国安全生产法》《特种设备安全监察条例》《广东省特种设备安全条例》《特种设备</w:t>
      </w:r>
      <w:r>
        <w:rPr>
          <w:rFonts w:eastAsia="仿宋_GB2312" w:hint="eastAsia"/>
          <w:kern w:val="0"/>
          <w:sz w:val="32"/>
          <w:szCs w:val="32"/>
        </w:rPr>
        <w:t>事故</w:t>
      </w:r>
      <w:r>
        <w:rPr>
          <w:rFonts w:eastAsia="仿宋_GB2312"/>
          <w:kern w:val="0"/>
          <w:sz w:val="32"/>
          <w:szCs w:val="32"/>
        </w:rPr>
        <w:t>报告和调查处理规定》</w:t>
      </w:r>
      <w:r>
        <w:rPr>
          <w:rFonts w:eastAsia="仿宋_GB2312" w:hint="eastAsia"/>
          <w:kern w:val="0"/>
          <w:sz w:val="32"/>
          <w:szCs w:val="32"/>
        </w:rPr>
        <w:t>《</w:t>
      </w:r>
      <w:r>
        <w:rPr>
          <w:rFonts w:eastAsia="仿宋_GB2312" w:hint="eastAsia"/>
          <w:kern w:val="0"/>
          <w:sz w:val="32"/>
          <w:szCs w:val="32"/>
        </w:rPr>
        <w:t>国家突发公共事件总体应急预案</w:t>
      </w:r>
      <w:r>
        <w:rPr>
          <w:rFonts w:eastAsia="仿宋_GB2312" w:hint="eastAsia"/>
          <w:kern w:val="0"/>
          <w:sz w:val="32"/>
          <w:szCs w:val="32"/>
        </w:rPr>
        <w:t>》《</w:t>
      </w:r>
      <w:r>
        <w:rPr>
          <w:rFonts w:eastAsia="仿宋_GB2312"/>
          <w:kern w:val="0"/>
          <w:sz w:val="32"/>
          <w:szCs w:val="32"/>
        </w:rPr>
        <w:t>广东省突发事件总体应急预案</w:t>
      </w:r>
      <w:r>
        <w:rPr>
          <w:rFonts w:eastAsia="仿宋_GB2312" w:hint="eastAsia"/>
          <w:kern w:val="0"/>
          <w:sz w:val="32"/>
          <w:szCs w:val="32"/>
        </w:rPr>
        <w:t>》《</w:t>
      </w:r>
      <w:r>
        <w:rPr>
          <w:rFonts w:eastAsia="仿宋_GB2312"/>
          <w:kern w:val="0"/>
          <w:sz w:val="32"/>
          <w:szCs w:val="32"/>
        </w:rPr>
        <w:t>广州市突发事件总体应急预案</w:t>
      </w:r>
      <w:r>
        <w:rPr>
          <w:rFonts w:eastAsia="仿宋_GB2312" w:hint="eastAsia"/>
          <w:kern w:val="0"/>
          <w:sz w:val="32"/>
          <w:szCs w:val="32"/>
        </w:rPr>
        <w:t>》《</w:t>
      </w:r>
      <w:r>
        <w:rPr>
          <w:rFonts w:eastAsia="仿宋_GB2312" w:hint="eastAsia"/>
          <w:kern w:val="0"/>
          <w:sz w:val="32"/>
          <w:szCs w:val="32"/>
        </w:rPr>
        <w:t>天河区</w:t>
      </w:r>
      <w:r>
        <w:rPr>
          <w:rFonts w:eastAsia="仿宋_GB2312"/>
          <w:kern w:val="0"/>
          <w:sz w:val="32"/>
          <w:szCs w:val="32"/>
        </w:rPr>
        <w:t>突发事件总体应急预案</w:t>
      </w:r>
      <w:r>
        <w:rPr>
          <w:rFonts w:eastAsia="仿宋_GB2312" w:hint="eastAsia"/>
          <w:kern w:val="0"/>
          <w:sz w:val="32"/>
          <w:szCs w:val="32"/>
        </w:rPr>
        <w:t>》</w:t>
      </w:r>
      <w:r>
        <w:rPr>
          <w:rFonts w:eastAsia="仿宋_GB2312"/>
          <w:kern w:val="0"/>
          <w:sz w:val="32"/>
          <w:szCs w:val="32"/>
        </w:rPr>
        <w:t>等法律法规及</w:t>
      </w:r>
      <w:r>
        <w:rPr>
          <w:rFonts w:eastAsia="仿宋_GB2312" w:hint="eastAsia"/>
          <w:kern w:val="0"/>
          <w:sz w:val="32"/>
          <w:szCs w:val="32"/>
        </w:rPr>
        <w:t>有关规定，制定本预案</w:t>
      </w:r>
      <w:r>
        <w:rPr>
          <w:rFonts w:eastAsia="仿宋_GB2312"/>
          <w:kern w:val="0"/>
          <w:sz w:val="32"/>
          <w:szCs w:val="32"/>
        </w:rPr>
        <w:t>。</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1.</w:t>
      </w:r>
      <w:r>
        <w:rPr>
          <w:rFonts w:eastAsia="楷体_GB2312" w:hint="eastAsia"/>
          <w:kern w:val="0"/>
          <w:sz w:val="32"/>
          <w:szCs w:val="32"/>
        </w:rPr>
        <w:t>3</w:t>
      </w:r>
      <w:r>
        <w:rPr>
          <w:rFonts w:eastAsia="楷体_GB2312" w:hint="eastAsia"/>
          <w:kern w:val="0"/>
          <w:sz w:val="32"/>
          <w:szCs w:val="32"/>
        </w:rPr>
        <w:t>事件分级</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根据</w:t>
      </w:r>
      <w:r>
        <w:rPr>
          <w:rFonts w:eastAsia="仿宋_GB2312"/>
          <w:kern w:val="0"/>
          <w:sz w:val="32"/>
          <w:szCs w:val="32"/>
        </w:rPr>
        <w:t>《特种设备安全监察条例》，特种设备</w:t>
      </w:r>
      <w:r>
        <w:rPr>
          <w:rFonts w:eastAsia="仿宋_GB2312" w:hint="eastAsia"/>
          <w:kern w:val="0"/>
          <w:sz w:val="32"/>
          <w:szCs w:val="32"/>
        </w:rPr>
        <w:t>突发事件</w:t>
      </w:r>
      <w:r>
        <w:rPr>
          <w:rFonts w:eastAsia="仿宋_GB2312"/>
          <w:kern w:val="0"/>
          <w:sz w:val="32"/>
          <w:szCs w:val="32"/>
        </w:rPr>
        <w:t>分为特别重大（</w:t>
      </w:r>
      <w:r>
        <w:rPr>
          <w:rFonts w:ascii="仿宋_GB2312" w:eastAsia="仿宋_GB2312" w:hint="eastAsia"/>
          <w:kern w:val="0"/>
          <w:sz w:val="32"/>
          <w:szCs w:val="32"/>
        </w:rPr>
        <w:t>Ⅰ</w:t>
      </w:r>
      <w:r>
        <w:rPr>
          <w:rFonts w:eastAsia="仿宋_GB2312"/>
          <w:kern w:val="0"/>
          <w:sz w:val="32"/>
          <w:szCs w:val="32"/>
        </w:rPr>
        <w:t>级）、重大（</w:t>
      </w:r>
      <w:r>
        <w:rPr>
          <w:rFonts w:ascii="仿宋_GB2312" w:eastAsia="仿宋_GB2312" w:hint="eastAsia"/>
          <w:kern w:val="0"/>
          <w:sz w:val="32"/>
          <w:szCs w:val="32"/>
        </w:rPr>
        <w:t>Ⅱ</w:t>
      </w:r>
      <w:r>
        <w:rPr>
          <w:rFonts w:eastAsia="仿宋_GB2312"/>
          <w:kern w:val="0"/>
          <w:sz w:val="32"/>
          <w:szCs w:val="32"/>
        </w:rPr>
        <w:t>级）、较大（</w:t>
      </w:r>
      <w:r>
        <w:rPr>
          <w:rFonts w:ascii="仿宋_GB2312" w:eastAsia="仿宋_GB2312" w:hint="eastAsia"/>
          <w:kern w:val="0"/>
          <w:sz w:val="32"/>
          <w:szCs w:val="32"/>
        </w:rPr>
        <w:t>Ⅲ</w:t>
      </w:r>
      <w:r>
        <w:rPr>
          <w:rFonts w:eastAsia="仿宋_GB2312"/>
          <w:kern w:val="0"/>
          <w:sz w:val="32"/>
          <w:szCs w:val="32"/>
        </w:rPr>
        <w:t>级）、一般（</w:t>
      </w:r>
      <w:r>
        <w:rPr>
          <w:rFonts w:ascii="仿宋_GB2312" w:eastAsia="仿宋_GB2312" w:hint="eastAsia"/>
          <w:kern w:val="0"/>
          <w:sz w:val="32"/>
          <w:szCs w:val="32"/>
        </w:rPr>
        <w:t>Ⅳ</w:t>
      </w:r>
      <w:r>
        <w:rPr>
          <w:rFonts w:eastAsia="仿宋_GB2312"/>
          <w:kern w:val="0"/>
          <w:sz w:val="32"/>
          <w:szCs w:val="32"/>
        </w:rPr>
        <w:t>级）四个等级。</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特别重大特种设备</w:t>
      </w:r>
      <w:r>
        <w:rPr>
          <w:rFonts w:eastAsia="仿宋_GB2312" w:hint="eastAsia"/>
          <w:kern w:val="0"/>
          <w:sz w:val="32"/>
          <w:szCs w:val="32"/>
        </w:rPr>
        <w:t>突发事件</w:t>
      </w:r>
      <w:r>
        <w:rPr>
          <w:rFonts w:eastAsia="仿宋_GB2312"/>
          <w:kern w:val="0"/>
          <w:sz w:val="32"/>
          <w:szCs w:val="32"/>
        </w:rPr>
        <w:t>：造成</w:t>
      </w:r>
      <w:r>
        <w:rPr>
          <w:rFonts w:eastAsia="仿宋_GB2312"/>
          <w:kern w:val="0"/>
          <w:sz w:val="32"/>
          <w:szCs w:val="32"/>
        </w:rPr>
        <w:t>30</w:t>
      </w:r>
      <w:r>
        <w:rPr>
          <w:rFonts w:eastAsia="仿宋_GB2312"/>
          <w:kern w:val="0"/>
          <w:sz w:val="32"/>
          <w:szCs w:val="32"/>
        </w:rPr>
        <w:t>人以上死亡，或者</w:t>
      </w:r>
      <w:r>
        <w:rPr>
          <w:rFonts w:eastAsia="仿宋_GB2312"/>
          <w:kern w:val="0"/>
          <w:sz w:val="32"/>
          <w:szCs w:val="32"/>
        </w:rPr>
        <w:t>100</w:t>
      </w:r>
      <w:r>
        <w:rPr>
          <w:rFonts w:eastAsia="仿宋_GB2312"/>
          <w:kern w:val="0"/>
          <w:sz w:val="32"/>
          <w:szCs w:val="32"/>
        </w:rPr>
        <w:t>人以上重伤（包括急性工业中毒，下同），或者</w:t>
      </w:r>
      <w:r>
        <w:rPr>
          <w:rFonts w:eastAsia="仿宋_GB2312"/>
          <w:kern w:val="0"/>
          <w:sz w:val="32"/>
          <w:szCs w:val="32"/>
        </w:rPr>
        <w:t>1</w:t>
      </w:r>
      <w:r>
        <w:rPr>
          <w:rFonts w:eastAsia="仿宋_GB2312"/>
          <w:kern w:val="0"/>
          <w:sz w:val="32"/>
          <w:szCs w:val="32"/>
        </w:rPr>
        <w:t>亿元以上直接经济损失的；</w:t>
      </w:r>
      <w:r>
        <w:rPr>
          <w:rFonts w:eastAsia="仿宋_GB2312"/>
          <w:kern w:val="0"/>
          <w:sz w:val="32"/>
          <w:szCs w:val="32"/>
        </w:rPr>
        <w:t>600</w:t>
      </w:r>
      <w:r>
        <w:rPr>
          <w:rFonts w:eastAsia="仿宋_GB2312"/>
          <w:kern w:val="0"/>
          <w:sz w:val="32"/>
          <w:szCs w:val="32"/>
        </w:rPr>
        <w:t>兆瓦以上锅炉爆炸的；压力容器、压力管道有毒介质泄漏，造成</w:t>
      </w:r>
      <w:r>
        <w:rPr>
          <w:rFonts w:eastAsia="仿宋_GB2312"/>
          <w:kern w:val="0"/>
          <w:sz w:val="32"/>
          <w:szCs w:val="32"/>
        </w:rPr>
        <w:t>15</w:t>
      </w:r>
      <w:r>
        <w:rPr>
          <w:rFonts w:eastAsia="仿宋_GB2312"/>
          <w:kern w:val="0"/>
          <w:sz w:val="32"/>
          <w:szCs w:val="32"/>
        </w:rPr>
        <w:t>万人以上转移的；客运索道、大型游乐设施高空滞留</w:t>
      </w:r>
      <w:r>
        <w:rPr>
          <w:rFonts w:eastAsia="仿宋_GB2312"/>
          <w:kern w:val="0"/>
          <w:sz w:val="32"/>
          <w:szCs w:val="32"/>
        </w:rPr>
        <w:t>100</w:t>
      </w:r>
      <w:r>
        <w:rPr>
          <w:rFonts w:eastAsia="仿宋_GB2312"/>
          <w:kern w:val="0"/>
          <w:sz w:val="32"/>
          <w:szCs w:val="32"/>
        </w:rPr>
        <w:t>人以上并且时间在</w:t>
      </w:r>
      <w:r>
        <w:rPr>
          <w:rFonts w:eastAsia="仿宋_GB2312"/>
          <w:kern w:val="0"/>
          <w:sz w:val="32"/>
          <w:szCs w:val="32"/>
        </w:rPr>
        <w:t>48</w:t>
      </w:r>
      <w:r>
        <w:rPr>
          <w:rFonts w:eastAsia="仿宋_GB2312"/>
          <w:kern w:val="0"/>
          <w:sz w:val="32"/>
          <w:szCs w:val="32"/>
        </w:rPr>
        <w:t>小时以上的。</w:t>
      </w:r>
      <w:r>
        <w:rPr>
          <w:rFonts w:eastAsia="仿宋_GB2312"/>
          <w:kern w:val="0"/>
          <w:sz w:val="32"/>
          <w:szCs w:val="32"/>
        </w:rPr>
        <w:t xml:space="preserve"> </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lastRenderedPageBreak/>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重大特种设备</w:t>
      </w:r>
      <w:r>
        <w:rPr>
          <w:rFonts w:eastAsia="仿宋_GB2312" w:hint="eastAsia"/>
          <w:kern w:val="0"/>
          <w:sz w:val="32"/>
          <w:szCs w:val="32"/>
        </w:rPr>
        <w:t>突发事件</w:t>
      </w:r>
      <w:r>
        <w:rPr>
          <w:rFonts w:eastAsia="仿宋_GB2312"/>
          <w:kern w:val="0"/>
          <w:sz w:val="32"/>
          <w:szCs w:val="32"/>
        </w:rPr>
        <w:t>：造成</w:t>
      </w:r>
      <w:r>
        <w:rPr>
          <w:rFonts w:eastAsia="仿宋_GB2312"/>
          <w:kern w:val="0"/>
          <w:sz w:val="32"/>
          <w:szCs w:val="32"/>
        </w:rPr>
        <w:t>10</w:t>
      </w:r>
      <w:r>
        <w:rPr>
          <w:rFonts w:eastAsia="仿宋_GB2312"/>
          <w:kern w:val="0"/>
          <w:sz w:val="32"/>
          <w:szCs w:val="32"/>
        </w:rPr>
        <w:t>人以上</w:t>
      </w:r>
      <w:r>
        <w:rPr>
          <w:rFonts w:eastAsia="仿宋_GB2312"/>
          <w:kern w:val="0"/>
          <w:sz w:val="32"/>
          <w:szCs w:val="32"/>
        </w:rPr>
        <w:t>30</w:t>
      </w:r>
      <w:r>
        <w:rPr>
          <w:rFonts w:eastAsia="仿宋_GB2312"/>
          <w:kern w:val="0"/>
          <w:sz w:val="32"/>
          <w:szCs w:val="32"/>
        </w:rPr>
        <w:t>人以下死亡，或者</w:t>
      </w:r>
      <w:r>
        <w:rPr>
          <w:rFonts w:eastAsia="仿宋_GB2312"/>
          <w:kern w:val="0"/>
          <w:sz w:val="32"/>
          <w:szCs w:val="32"/>
        </w:rPr>
        <w:t>50</w:t>
      </w:r>
      <w:r>
        <w:rPr>
          <w:rFonts w:eastAsia="仿宋_GB2312"/>
          <w:kern w:val="0"/>
          <w:sz w:val="32"/>
          <w:szCs w:val="32"/>
        </w:rPr>
        <w:t>人以上</w:t>
      </w:r>
      <w:r>
        <w:rPr>
          <w:rFonts w:eastAsia="仿宋_GB2312"/>
          <w:kern w:val="0"/>
          <w:sz w:val="32"/>
          <w:szCs w:val="32"/>
        </w:rPr>
        <w:t>100</w:t>
      </w:r>
      <w:r>
        <w:rPr>
          <w:rFonts w:eastAsia="仿宋_GB2312"/>
          <w:kern w:val="0"/>
          <w:sz w:val="32"/>
          <w:szCs w:val="32"/>
        </w:rPr>
        <w:t>人以下重伤，或者</w:t>
      </w:r>
      <w:r>
        <w:rPr>
          <w:rFonts w:eastAsia="仿宋_GB2312"/>
          <w:kern w:val="0"/>
          <w:sz w:val="32"/>
          <w:szCs w:val="32"/>
        </w:rPr>
        <w:t>5000</w:t>
      </w:r>
      <w:r>
        <w:rPr>
          <w:rFonts w:eastAsia="仿宋_GB2312"/>
          <w:kern w:val="0"/>
          <w:sz w:val="32"/>
          <w:szCs w:val="32"/>
        </w:rPr>
        <w:t>万元以上</w:t>
      </w:r>
      <w:r>
        <w:rPr>
          <w:rFonts w:eastAsia="仿宋_GB2312"/>
          <w:kern w:val="0"/>
          <w:sz w:val="32"/>
          <w:szCs w:val="32"/>
        </w:rPr>
        <w:t>1</w:t>
      </w:r>
      <w:r>
        <w:rPr>
          <w:rFonts w:eastAsia="仿宋_GB2312"/>
          <w:kern w:val="0"/>
          <w:sz w:val="32"/>
          <w:szCs w:val="32"/>
        </w:rPr>
        <w:t>亿元以下直接经济损失的；</w:t>
      </w:r>
      <w:r>
        <w:rPr>
          <w:rFonts w:eastAsia="仿宋_GB2312"/>
          <w:kern w:val="0"/>
          <w:sz w:val="32"/>
          <w:szCs w:val="32"/>
        </w:rPr>
        <w:t>600</w:t>
      </w:r>
      <w:r>
        <w:rPr>
          <w:rFonts w:eastAsia="仿宋_GB2312"/>
          <w:kern w:val="0"/>
          <w:sz w:val="32"/>
          <w:szCs w:val="32"/>
        </w:rPr>
        <w:t>兆瓦以上锅炉因安全故障中断运行</w:t>
      </w:r>
      <w:r>
        <w:rPr>
          <w:rFonts w:eastAsia="仿宋_GB2312"/>
          <w:kern w:val="0"/>
          <w:sz w:val="32"/>
          <w:szCs w:val="32"/>
        </w:rPr>
        <w:t>240</w:t>
      </w:r>
      <w:r>
        <w:rPr>
          <w:rFonts w:eastAsia="仿宋_GB2312"/>
          <w:kern w:val="0"/>
          <w:sz w:val="32"/>
          <w:szCs w:val="32"/>
        </w:rPr>
        <w:t>小时以上的；压力容器、压力管道有毒介质泄漏，造成</w:t>
      </w:r>
      <w:r>
        <w:rPr>
          <w:rFonts w:eastAsia="仿宋_GB2312"/>
          <w:kern w:val="0"/>
          <w:sz w:val="32"/>
          <w:szCs w:val="32"/>
        </w:rPr>
        <w:t>5</w:t>
      </w:r>
      <w:r>
        <w:rPr>
          <w:rFonts w:eastAsia="仿宋_GB2312"/>
          <w:kern w:val="0"/>
          <w:sz w:val="32"/>
          <w:szCs w:val="32"/>
        </w:rPr>
        <w:t>万人以</w:t>
      </w:r>
      <w:r>
        <w:rPr>
          <w:rFonts w:eastAsia="仿宋_GB2312"/>
          <w:kern w:val="0"/>
          <w:sz w:val="32"/>
          <w:szCs w:val="32"/>
        </w:rPr>
        <w:t>上</w:t>
      </w:r>
      <w:r>
        <w:rPr>
          <w:rFonts w:eastAsia="仿宋_GB2312"/>
          <w:kern w:val="0"/>
          <w:sz w:val="32"/>
          <w:szCs w:val="32"/>
        </w:rPr>
        <w:t>15</w:t>
      </w:r>
      <w:r>
        <w:rPr>
          <w:rFonts w:eastAsia="仿宋_GB2312"/>
          <w:kern w:val="0"/>
          <w:sz w:val="32"/>
          <w:szCs w:val="32"/>
        </w:rPr>
        <w:t>万人以下转移的；客运索道、大型游乐设施高空滞留</w:t>
      </w:r>
      <w:r>
        <w:rPr>
          <w:rFonts w:eastAsia="仿宋_GB2312"/>
          <w:kern w:val="0"/>
          <w:sz w:val="32"/>
          <w:szCs w:val="32"/>
        </w:rPr>
        <w:t>100</w:t>
      </w:r>
      <w:r>
        <w:rPr>
          <w:rFonts w:eastAsia="仿宋_GB2312"/>
          <w:kern w:val="0"/>
          <w:sz w:val="32"/>
          <w:szCs w:val="32"/>
        </w:rPr>
        <w:t>人以上并且时间在</w:t>
      </w:r>
      <w:r>
        <w:rPr>
          <w:rFonts w:eastAsia="仿宋_GB2312"/>
          <w:kern w:val="0"/>
          <w:sz w:val="32"/>
          <w:szCs w:val="32"/>
        </w:rPr>
        <w:t>24</w:t>
      </w:r>
      <w:r>
        <w:rPr>
          <w:rFonts w:eastAsia="仿宋_GB2312"/>
          <w:kern w:val="0"/>
          <w:sz w:val="32"/>
          <w:szCs w:val="32"/>
        </w:rPr>
        <w:t>小时以上</w:t>
      </w:r>
      <w:r>
        <w:rPr>
          <w:rFonts w:eastAsia="仿宋_GB2312"/>
          <w:kern w:val="0"/>
          <w:sz w:val="32"/>
          <w:szCs w:val="32"/>
        </w:rPr>
        <w:t>48</w:t>
      </w:r>
      <w:r>
        <w:rPr>
          <w:rFonts w:eastAsia="仿宋_GB2312"/>
          <w:kern w:val="0"/>
          <w:sz w:val="32"/>
          <w:szCs w:val="32"/>
        </w:rPr>
        <w:t>小时以下的。</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较大特种设备</w:t>
      </w:r>
      <w:r>
        <w:rPr>
          <w:rFonts w:eastAsia="仿宋_GB2312" w:hint="eastAsia"/>
          <w:kern w:val="0"/>
          <w:sz w:val="32"/>
          <w:szCs w:val="32"/>
        </w:rPr>
        <w:t>突发事件</w:t>
      </w:r>
      <w:r>
        <w:rPr>
          <w:rFonts w:eastAsia="仿宋_GB2312"/>
          <w:kern w:val="0"/>
          <w:sz w:val="32"/>
          <w:szCs w:val="32"/>
        </w:rPr>
        <w:t>：造成</w:t>
      </w:r>
      <w:r>
        <w:rPr>
          <w:rFonts w:eastAsia="仿宋_GB2312"/>
          <w:kern w:val="0"/>
          <w:sz w:val="32"/>
          <w:szCs w:val="32"/>
        </w:rPr>
        <w:t>3</w:t>
      </w:r>
      <w:r>
        <w:rPr>
          <w:rFonts w:eastAsia="仿宋_GB2312"/>
          <w:kern w:val="0"/>
          <w:sz w:val="32"/>
          <w:szCs w:val="32"/>
        </w:rPr>
        <w:t>人以上</w:t>
      </w:r>
      <w:r>
        <w:rPr>
          <w:rFonts w:eastAsia="仿宋_GB2312"/>
          <w:kern w:val="0"/>
          <w:sz w:val="32"/>
          <w:szCs w:val="32"/>
        </w:rPr>
        <w:t>10</w:t>
      </w:r>
      <w:r>
        <w:rPr>
          <w:rFonts w:eastAsia="仿宋_GB2312"/>
          <w:kern w:val="0"/>
          <w:sz w:val="32"/>
          <w:szCs w:val="32"/>
        </w:rPr>
        <w:t>人以下死亡，或者</w:t>
      </w:r>
      <w:r>
        <w:rPr>
          <w:rFonts w:eastAsia="仿宋_GB2312"/>
          <w:kern w:val="0"/>
          <w:sz w:val="32"/>
          <w:szCs w:val="32"/>
        </w:rPr>
        <w:t>10</w:t>
      </w:r>
      <w:r>
        <w:rPr>
          <w:rFonts w:eastAsia="仿宋_GB2312"/>
          <w:kern w:val="0"/>
          <w:sz w:val="32"/>
          <w:szCs w:val="32"/>
        </w:rPr>
        <w:t>人以上</w:t>
      </w:r>
      <w:r>
        <w:rPr>
          <w:rFonts w:eastAsia="仿宋_GB2312"/>
          <w:kern w:val="0"/>
          <w:sz w:val="32"/>
          <w:szCs w:val="32"/>
        </w:rPr>
        <w:t>50</w:t>
      </w:r>
      <w:r>
        <w:rPr>
          <w:rFonts w:eastAsia="仿宋_GB2312"/>
          <w:kern w:val="0"/>
          <w:sz w:val="32"/>
          <w:szCs w:val="32"/>
        </w:rPr>
        <w:t>人以下重伤，或者</w:t>
      </w:r>
      <w:r>
        <w:rPr>
          <w:rFonts w:eastAsia="仿宋_GB2312"/>
          <w:kern w:val="0"/>
          <w:sz w:val="32"/>
          <w:szCs w:val="32"/>
        </w:rPr>
        <w:t>1000</w:t>
      </w:r>
      <w:r>
        <w:rPr>
          <w:rFonts w:eastAsia="仿宋_GB2312"/>
          <w:kern w:val="0"/>
          <w:sz w:val="32"/>
          <w:szCs w:val="32"/>
        </w:rPr>
        <w:t>万元以上</w:t>
      </w:r>
      <w:r>
        <w:rPr>
          <w:rFonts w:eastAsia="仿宋_GB2312"/>
          <w:kern w:val="0"/>
          <w:sz w:val="32"/>
          <w:szCs w:val="32"/>
        </w:rPr>
        <w:t>5000</w:t>
      </w:r>
      <w:r>
        <w:rPr>
          <w:rFonts w:eastAsia="仿宋_GB2312"/>
          <w:kern w:val="0"/>
          <w:sz w:val="32"/>
          <w:szCs w:val="32"/>
        </w:rPr>
        <w:t>万元以下直接经济损失的；锅炉、压力容器、压力管道爆炸的；压力容器、压力管道有毒介质泄漏，造成</w:t>
      </w:r>
      <w:r>
        <w:rPr>
          <w:rFonts w:eastAsia="仿宋_GB2312"/>
          <w:kern w:val="0"/>
          <w:sz w:val="32"/>
          <w:szCs w:val="32"/>
        </w:rPr>
        <w:t>1</w:t>
      </w:r>
      <w:r>
        <w:rPr>
          <w:rFonts w:eastAsia="仿宋_GB2312"/>
          <w:kern w:val="0"/>
          <w:sz w:val="32"/>
          <w:szCs w:val="32"/>
        </w:rPr>
        <w:t>万人以上</w:t>
      </w:r>
      <w:r>
        <w:rPr>
          <w:rFonts w:eastAsia="仿宋_GB2312"/>
          <w:kern w:val="0"/>
          <w:sz w:val="32"/>
          <w:szCs w:val="32"/>
        </w:rPr>
        <w:t>5</w:t>
      </w:r>
      <w:r>
        <w:rPr>
          <w:rFonts w:eastAsia="仿宋_GB2312"/>
          <w:kern w:val="0"/>
          <w:sz w:val="32"/>
          <w:szCs w:val="32"/>
        </w:rPr>
        <w:t>万人以下转移的；起重机械整体倾覆的；客运索道、大型游乐设施高空滞留人员</w:t>
      </w:r>
      <w:r>
        <w:rPr>
          <w:rFonts w:eastAsia="仿宋_GB2312"/>
          <w:kern w:val="0"/>
          <w:sz w:val="32"/>
          <w:szCs w:val="32"/>
        </w:rPr>
        <w:t>12</w:t>
      </w:r>
      <w:r>
        <w:rPr>
          <w:rFonts w:eastAsia="仿宋_GB2312"/>
          <w:kern w:val="0"/>
          <w:sz w:val="32"/>
          <w:szCs w:val="32"/>
        </w:rPr>
        <w:t>小时以上的。</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一般特种设备</w:t>
      </w:r>
      <w:r>
        <w:rPr>
          <w:rFonts w:eastAsia="仿宋_GB2312" w:hint="eastAsia"/>
          <w:kern w:val="0"/>
          <w:sz w:val="32"/>
          <w:szCs w:val="32"/>
        </w:rPr>
        <w:t>突发事件</w:t>
      </w:r>
      <w:r>
        <w:rPr>
          <w:rFonts w:eastAsia="仿宋_GB2312"/>
          <w:kern w:val="0"/>
          <w:sz w:val="32"/>
          <w:szCs w:val="32"/>
        </w:rPr>
        <w:t>：造成</w:t>
      </w:r>
      <w:r>
        <w:rPr>
          <w:rFonts w:eastAsia="仿宋_GB2312"/>
          <w:kern w:val="0"/>
          <w:sz w:val="32"/>
          <w:szCs w:val="32"/>
        </w:rPr>
        <w:t>3</w:t>
      </w:r>
      <w:r>
        <w:rPr>
          <w:rFonts w:eastAsia="仿宋_GB2312"/>
          <w:kern w:val="0"/>
          <w:sz w:val="32"/>
          <w:szCs w:val="32"/>
        </w:rPr>
        <w:t>人以下死亡，或者</w:t>
      </w:r>
      <w:r>
        <w:rPr>
          <w:rFonts w:eastAsia="仿宋_GB2312"/>
          <w:kern w:val="0"/>
          <w:sz w:val="32"/>
          <w:szCs w:val="32"/>
        </w:rPr>
        <w:t>10</w:t>
      </w:r>
      <w:r>
        <w:rPr>
          <w:rFonts w:eastAsia="仿宋_GB2312"/>
          <w:kern w:val="0"/>
          <w:sz w:val="32"/>
          <w:szCs w:val="32"/>
        </w:rPr>
        <w:t>人以下重伤，或者</w:t>
      </w:r>
      <w:r>
        <w:rPr>
          <w:rFonts w:eastAsia="仿宋_GB2312"/>
          <w:kern w:val="0"/>
          <w:sz w:val="32"/>
          <w:szCs w:val="32"/>
        </w:rPr>
        <w:t>1</w:t>
      </w:r>
      <w:r>
        <w:rPr>
          <w:rFonts w:eastAsia="仿宋_GB2312"/>
          <w:kern w:val="0"/>
          <w:sz w:val="32"/>
          <w:szCs w:val="32"/>
        </w:rPr>
        <w:t>万元以上</w:t>
      </w:r>
      <w:r>
        <w:rPr>
          <w:rFonts w:eastAsia="仿宋_GB2312"/>
          <w:kern w:val="0"/>
          <w:sz w:val="32"/>
          <w:szCs w:val="32"/>
        </w:rPr>
        <w:t>1000</w:t>
      </w:r>
      <w:r>
        <w:rPr>
          <w:rFonts w:eastAsia="仿宋_GB2312"/>
          <w:kern w:val="0"/>
          <w:sz w:val="32"/>
          <w:szCs w:val="32"/>
        </w:rPr>
        <w:t>万元以下直接经</w:t>
      </w:r>
      <w:r>
        <w:rPr>
          <w:rFonts w:eastAsia="仿宋_GB2312"/>
          <w:kern w:val="0"/>
          <w:sz w:val="32"/>
          <w:szCs w:val="32"/>
        </w:rPr>
        <w:t>济损失的；压力容器、压力管道有毒介质泄漏，造成</w:t>
      </w:r>
      <w:r>
        <w:rPr>
          <w:rFonts w:eastAsia="仿宋_GB2312"/>
          <w:kern w:val="0"/>
          <w:sz w:val="32"/>
          <w:szCs w:val="32"/>
        </w:rPr>
        <w:t>500</w:t>
      </w:r>
      <w:r>
        <w:rPr>
          <w:rFonts w:eastAsia="仿宋_GB2312"/>
          <w:kern w:val="0"/>
          <w:sz w:val="32"/>
          <w:szCs w:val="32"/>
        </w:rPr>
        <w:t>人以上</w:t>
      </w:r>
      <w:r>
        <w:rPr>
          <w:rFonts w:eastAsia="仿宋_GB2312"/>
          <w:kern w:val="0"/>
          <w:sz w:val="32"/>
          <w:szCs w:val="32"/>
        </w:rPr>
        <w:t>1</w:t>
      </w:r>
      <w:r>
        <w:rPr>
          <w:rFonts w:eastAsia="仿宋_GB2312"/>
          <w:kern w:val="0"/>
          <w:sz w:val="32"/>
          <w:szCs w:val="32"/>
        </w:rPr>
        <w:t>万人以下转移的；电梯轿厢滞留人员</w:t>
      </w:r>
      <w:r>
        <w:rPr>
          <w:rFonts w:eastAsia="仿宋_GB2312"/>
          <w:kern w:val="0"/>
          <w:sz w:val="32"/>
          <w:szCs w:val="32"/>
        </w:rPr>
        <w:t>2</w:t>
      </w:r>
      <w:r>
        <w:rPr>
          <w:rFonts w:eastAsia="仿宋_GB2312"/>
          <w:kern w:val="0"/>
          <w:sz w:val="32"/>
          <w:szCs w:val="32"/>
        </w:rPr>
        <w:t>小时以上的；起重机械主要受力结构件折断或者起升机构坠落的；客运索道高空滞留人员</w:t>
      </w:r>
      <w:r>
        <w:rPr>
          <w:rFonts w:eastAsia="仿宋_GB2312"/>
          <w:kern w:val="0"/>
          <w:sz w:val="32"/>
          <w:szCs w:val="32"/>
        </w:rPr>
        <w:t>3.5</w:t>
      </w:r>
      <w:r>
        <w:rPr>
          <w:rFonts w:eastAsia="仿宋_GB2312"/>
          <w:kern w:val="0"/>
          <w:sz w:val="32"/>
          <w:szCs w:val="32"/>
        </w:rPr>
        <w:t>小时以上</w:t>
      </w:r>
      <w:r>
        <w:rPr>
          <w:rFonts w:eastAsia="仿宋_GB2312"/>
          <w:kern w:val="0"/>
          <w:sz w:val="32"/>
          <w:szCs w:val="32"/>
        </w:rPr>
        <w:t>12</w:t>
      </w:r>
      <w:r>
        <w:rPr>
          <w:rFonts w:eastAsia="仿宋_GB2312"/>
          <w:kern w:val="0"/>
          <w:sz w:val="32"/>
          <w:szCs w:val="32"/>
        </w:rPr>
        <w:t>小时以下的；大型游乐设施高空滞留人员</w:t>
      </w:r>
      <w:r>
        <w:rPr>
          <w:rFonts w:eastAsia="仿宋_GB2312"/>
          <w:kern w:val="0"/>
          <w:sz w:val="32"/>
          <w:szCs w:val="32"/>
        </w:rPr>
        <w:t>1</w:t>
      </w:r>
      <w:r>
        <w:rPr>
          <w:rFonts w:eastAsia="仿宋_GB2312"/>
          <w:kern w:val="0"/>
          <w:sz w:val="32"/>
          <w:szCs w:val="32"/>
        </w:rPr>
        <w:t>小时以上</w:t>
      </w:r>
      <w:r>
        <w:rPr>
          <w:rFonts w:eastAsia="仿宋_GB2312"/>
          <w:kern w:val="0"/>
          <w:sz w:val="32"/>
          <w:szCs w:val="32"/>
        </w:rPr>
        <w:t>12</w:t>
      </w:r>
      <w:r>
        <w:rPr>
          <w:rFonts w:eastAsia="仿宋_GB2312"/>
          <w:kern w:val="0"/>
          <w:sz w:val="32"/>
          <w:szCs w:val="32"/>
        </w:rPr>
        <w:t>小时以下的。</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1.</w:t>
      </w:r>
      <w:r>
        <w:rPr>
          <w:rFonts w:eastAsia="楷体_GB2312" w:hint="eastAsia"/>
          <w:kern w:val="0"/>
          <w:sz w:val="32"/>
          <w:szCs w:val="32"/>
        </w:rPr>
        <w:t>4</w:t>
      </w:r>
      <w:r>
        <w:rPr>
          <w:rFonts w:eastAsia="楷体_GB2312"/>
          <w:kern w:val="0"/>
          <w:sz w:val="32"/>
          <w:szCs w:val="32"/>
        </w:rPr>
        <w:t xml:space="preserve"> </w:t>
      </w:r>
      <w:r>
        <w:rPr>
          <w:rFonts w:eastAsia="楷体_GB2312"/>
          <w:kern w:val="0"/>
          <w:sz w:val="32"/>
          <w:szCs w:val="32"/>
        </w:rPr>
        <w:t>适用范围</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本预案</w:t>
      </w:r>
      <w:r>
        <w:rPr>
          <w:rFonts w:eastAsia="仿宋_GB2312"/>
          <w:kern w:val="0"/>
          <w:sz w:val="32"/>
          <w:szCs w:val="32"/>
        </w:rPr>
        <w:t>适用于</w:t>
      </w:r>
      <w:r>
        <w:rPr>
          <w:rFonts w:eastAsia="仿宋_GB2312" w:hint="eastAsia"/>
          <w:kern w:val="0"/>
          <w:sz w:val="32"/>
          <w:szCs w:val="32"/>
        </w:rPr>
        <w:t>发生在</w:t>
      </w:r>
      <w:r>
        <w:rPr>
          <w:rFonts w:eastAsia="仿宋_GB2312"/>
          <w:kern w:val="0"/>
          <w:sz w:val="32"/>
          <w:szCs w:val="32"/>
        </w:rPr>
        <w:t>本</w:t>
      </w:r>
      <w:r>
        <w:rPr>
          <w:rFonts w:eastAsia="仿宋_GB2312" w:hint="eastAsia"/>
          <w:kern w:val="0"/>
          <w:sz w:val="32"/>
          <w:szCs w:val="32"/>
        </w:rPr>
        <w:t>行政区域内</w:t>
      </w:r>
      <w:r>
        <w:rPr>
          <w:rFonts w:eastAsia="仿宋_GB2312"/>
          <w:kern w:val="0"/>
          <w:sz w:val="32"/>
          <w:szCs w:val="32"/>
        </w:rPr>
        <w:t>特种设备突发事件</w:t>
      </w:r>
      <w:r>
        <w:rPr>
          <w:rFonts w:eastAsia="仿宋_GB2312" w:hint="eastAsia"/>
          <w:kern w:val="0"/>
          <w:sz w:val="32"/>
          <w:szCs w:val="32"/>
        </w:rPr>
        <w:t>的</w:t>
      </w:r>
      <w:r>
        <w:rPr>
          <w:rFonts w:eastAsia="仿宋_GB2312"/>
          <w:kern w:val="0"/>
          <w:sz w:val="32"/>
          <w:szCs w:val="32"/>
        </w:rPr>
        <w:t>应急处置</w:t>
      </w:r>
      <w:r>
        <w:rPr>
          <w:rFonts w:eastAsia="仿宋_GB2312" w:hint="eastAsia"/>
          <w:kern w:val="0"/>
          <w:sz w:val="32"/>
          <w:szCs w:val="32"/>
        </w:rPr>
        <w:t>工作</w:t>
      </w:r>
      <w:r>
        <w:rPr>
          <w:rFonts w:eastAsia="仿宋_GB2312"/>
          <w:kern w:val="0"/>
          <w:sz w:val="32"/>
          <w:szCs w:val="32"/>
        </w:rPr>
        <w:t>。</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lastRenderedPageBreak/>
        <w:t>1.</w:t>
      </w:r>
      <w:r>
        <w:rPr>
          <w:rFonts w:eastAsia="楷体_GB2312" w:hint="eastAsia"/>
          <w:kern w:val="0"/>
          <w:sz w:val="32"/>
          <w:szCs w:val="32"/>
        </w:rPr>
        <w:t>5</w:t>
      </w:r>
      <w:r>
        <w:rPr>
          <w:rFonts w:eastAsia="楷体_GB2312"/>
          <w:kern w:val="0"/>
          <w:sz w:val="32"/>
          <w:szCs w:val="32"/>
        </w:rPr>
        <w:t xml:space="preserve"> </w:t>
      </w:r>
      <w:r>
        <w:rPr>
          <w:rFonts w:eastAsia="楷体_GB2312"/>
          <w:kern w:val="0"/>
          <w:sz w:val="32"/>
          <w:szCs w:val="32"/>
        </w:rPr>
        <w:t>工作原则</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）以人为本、预防为主。坚持以人为本，维护广大人民群众的根本利益，保护人民</w:t>
      </w:r>
      <w:r>
        <w:rPr>
          <w:rFonts w:eastAsia="仿宋_GB2312" w:hint="eastAsia"/>
          <w:kern w:val="0"/>
          <w:sz w:val="32"/>
          <w:szCs w:val="32"/>
        </w:rPr>
        <w:t>群众</w:t>
      </w:r>
      <w:r>
        <w:rPr>
          <w:rFonts w:eastAsia="仿宋_GB2312"/>
          <w:kern w:val="0"/>
          <w:sz w:val="32"/>
          <w:szCs w:val="32"/>
        </w:rPr>
        <w:t>生命财产安全。坚持预防为主，</w:t>
      </w:r>
      <w:r>
        <w:rPr>
          <w:rFonts w:eastAsia="仿宋_GB2312" w:hint="eastAsia"/>
          <w:kern w:val="0"/>
          <w:sz w:val="32"/>
          <w:szCs w:val="32"/>
        </w:rPr>
        <w:t>建立健全</w:t>
      </w:r>
      <w:r>
        <w:rPr>
          <w:rFonts w:eastAsia="仿宋_GB2312"/>
          <w:kern w:val="0"/>
          <w:sz w:val="32"/>
          <w:szCs w:val="32"/>
        </w:rPr>
        <w:t>特种设备突发事件应急体系，力争特种设备突发事件隐患早发现、早</w:t>
      </w:r>
      <w:r>
        <w:rPr>
          <w:rFonts w:eastAsia="仿宋_GB2312" w:hint="eastAsia"/>
          <w:kern w:val="0"/>
          <w:sz w:val="32"/>
          <w:szCs w:val="32"/>
        </w:rPr>
        <w:t>处置</w:t>
      </w:r>
      <w:r>
        <w:rPr>
          <w:rFonts w:eastAsia="仿宋_GB2312"/>
          <w:kern w:val="0"/>
          <w:sz w:val="32"/>
          <w:szCs w:val="32"/>
        </w:rPr>
        <w:t>。</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）分类监管、重点监控。根据特种设备的潜在危险性和</w:t>
      </w:r>
      <w:r>
        <w:rPr>
          <w:rFonts w:eastAsia="仿宋_GB2312" w:hint="eastAsia"/>
          <w:kern w:val="0"/>
          <w:sz w:val="32"/>
          <w:szCs w:val="32"/>
        </w:rPr>
        <w:t>突发事件</w:t>
      </w:r>
      <w:r>
        <w:rPr>
          <w:rFonts w:eastAsia="仿宋_GB2312"/>
          <w:kern w:val="0"/>
          <w:sz w:val="32"/>
          <w:szCs w:val="32"/>
        </w:rPr>
        <w:t>发生后的危害性，以及特种设备存在的安全隐患等，实施分类监管，将重点监控设备列入</w:t>
      </w:r>
      <w:r>
        <w:rPr>
          <w:rFonts w:eastAsia="仿宋_GB2312" w:hint="eastAsia"/>
          <w:kern w:val="0"/>
          <w:sz w:val="32"/>
          <w:szCs w:val="32"/>
        </w:rPr>
        <w:t>预防</w:t>
      </w:r>
      <w:r>
        <w:rPr>
          <w:rFonts w:eastAsia="仿宋_GB2312"/>
          <w:kern w:val="0"/>
          <w:sz w:val="32"/>
          <w:szCs w:val="32"/>
        </w:rPr>
        <w:t>特种设备突发事件的主要</w:t>
      </w:r>
      <w:r>
        <w:rPr>
          <w:rFonts w:eastAsia="仿宋_GB2312" w:hint="eastAsia"/>
          <w:kern w:val="0"/>
          <w:sz w:val="32"/>
          <w:szCs w:val="32"/>
        </w:rPr>
        <w:t>监控</w:t>
      </w:r>
      <w:r>
        <w:rPr>
          <w:rFonts w:eastAsia="仿宋_GB2312"/>
          <w:kern w:val="0"/>
          <w:sz w:val="32"/>
          <w:szCs w:val="32"/>
        </w:rPr>
        <w:t>对象。</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）科学专业，整合资源。充分借助特种设备事</w:t>
      </w:r>
      <w:r>
        <w:rPr>
          <w:rFonts w:eastAsia="仿宋_GB2312" w:hint="eastAsia"/>
          <w:kern w:val="0"/>
          <w:sz w:val="32"/>
          <w:szCs w:val="32"/>
        </w:rPr>
        <w:t>故</w:t>
      </w:r>
      <w:r>
        <w:rPr>
          <w:rFonts w:eastAsia="仿宋_GB2312"/>
          <w:kern w:val="0"/>
          <w:sz w:val="32"/>
          <w:szCs w:val="32"/>
        </w:rPr>
        <w:t>鉴定中心、电梯安全运行监控中心、特种设备行业协会等平</w:t>
      </w:r>
      <w:r>
        <w:rPr>
          <w:rFonts w:eastAsia="仿宋_GB2312" w:hint="eastAsia"/>
          <w:kern w:val="0"/>
          <w:sz w:val="32"/>
          <w:szCs w:val="32"/>
        </w:rPr>
        <w:t>台的专业技术力量，</w:t>
      </w:r>
      <w:r>
        <w:rPr>
          <w:rFonts w:eastAsia="仿宋_GB2312"/>
          <w:kern w:val="0"/>
          <w:sz w:val="32"/>
          <w:szCs w:val="32"/>
        </w:rPr>
        <w:t>科学高效应对特种设备突发事件。</w:t>
      </w:r>
      <w:r>
        <w:rPr>
          <w:rFonts w:eastAsia="仿宋_GB2312"/>
          <w:kern w:val="0"/>
          <w:sz w:val="32"/>
          <w:szCs w:val="32"/>
        </w:rPr>
        <w:t xml:space="preserve"> </w:t>
      </w:r>
    </w:p>
    <w:p w:rsidR="00516950" w:rsidRDefault="00BC5D46">
      <w:pPr>
        <w:spacing w:line="600" w:lineRule="exact"/>
        <w:ind w:firstLineChars="200" w:firstLine="640"/>
        <w:rPr>
          <w:rFonts w:eastAsia="黑体"/>
          <w:kern w:val="0"/>
          <w:sz w:val="32"/>
          <w:szCs w:val="32"/>
        </w:rPr>
      </w:pPr>
      <w:r>
        <w:rPr>
          <w:rFonts w:eastAsia="黑体"/>
          <w:kern w:val="0"/>
          <w:sz w:val="32"/>
          <w:szCs w:val="32"/>
        </w:rPr>
        <w:t xml:space="preserve">2 </w:t>
      </w:r>
      <w:r>
        <w:rPr>
          <w:rFonts w:eastAsia="黑体"/>
          <w:kern w:val="0"/>
          <w:sz w:val="32"/>
          <w:szCs w:val="32"/>
        </w:rPr>
        <w:t>组织体系</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广州市天河区</w:t>
      </w:r>
      <w:r>
        <w:rPr>
          <w:rFonts w:eastAsia="仿宋_GB2312"/>
          <w:kern w:val="0"/>
          <w:sz w:val="32"/>
          <w:szCs w:val="32"/>
        </w:rPr>
        <w:t>特种设备突发事件应急处置组织体系由</w:t>
      </w:r>
      <w:r>
        <w:rPr>
          <w:rFonts w:eastAsia="仿宋_GB2312" w:hint="eastAsia"/>
          <w:kern w:val="0"/>
          <w:sz w:val="32"/>
          <w:szCs w:val="32"/>
        </w:rPr>
        <w:t>天河区</w:t>
      </w:r>
      <w:r>
        <w:rPr>
          <w:rFonts w:eastAsia="仿宋_GB2312"/>
          <w:kern w:val="0"/>
          <w:sz w:val="32"/>
          <w:szCs w:val="32"/>
        </w:rPr>
        <w:t>特种设备突发事件应急处置指挥部（以下简称</w:t>
      </w:r>
      <w:r>
        <w:rPr>
          <w:rFonts w:eastAsia="仿宋_GB2312" w:hint="eastAsia"/>
          <w:kern w:val="0"/>
          <w:sz w:val="32"/>
          <w:szCs w:val="32"/>
        </w:rPr>
        <w:t>区</w:t>
      </w:r>
      <w:r>
        <w:rPr>
          <w:rFonts w:eastAsia="仿宋_GB2312"/>
          <w:kern w:val="0"/>
          <w:sz w:val="32"/>
          <w:szCs w:val="32"/>
        </w:rPr>
        <w:t>应急指挥部）及其下设</w:t>
      </w:r>
      <w:r>
        <w:rPr>
          <w:rFonts w:eastAsia="仿宋_GB2312" w:hint="eastAsia"/>
          <w:kern w:val="0"/>
          <w:sz w:val="32"/>
          <w:szCs w:val="32"/>
        </w:rPr>
        <w:t>的</w:t>
      </w:r>
      <w:r>
        <w:rPr>
          <w:rFonts w:eastAsia="仿宋_GB2312"/>
          <w:kern w:val="0"/>
          <w:sz w:val="32"/>
          <w:szCs w:val="32"/>
        </w:rPr>
        <w:t>办公室、特种设备应急专家组、特种设备应急救援队伍等组成。</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2.1 </w:t>
      </w:r>
      <w:r>
        <w:rPr>
          <w:rFonts w:eastAsia="楷体_GB2312" w:hint="eastAsia"/>
          <w:kern w:val="0"/>
          <w:sz w:val="32"/>
          <w:szCs w:val="32"/>
        </w:rPr>
        <w:t>区</w:t>
      </w:r>
      <w:r>
        <w:rPr>
          <w:rFonts w:eastAsia="楷体_GB2312"/>
          <w:kern w:val="0"/>
          <w:sz w:val="32"/>
          <w:szCs w:val="32"/>
        </w:rPr>
        <w:t>应急指挥部</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应急指挥部负责统一指挥和</w:t>
      </w:r>
      <w:r>
        <w:rPr>
          <w:rFonts w:eastAsia="仿宋_GB2312" w:hint="eastAsia"/>
          <w:kern w:val="0"/>
          <w:sz w:val="32"/>
          <w:szCs w:val="32"/>
        </w:rPr>
        <w:t>协调</w:t>
      </w:r>
      <w:r>
        <w:rPr>
          <w:rFonts w:eastAsia="仿宋_GB2312"/>
          <w:kern w:val="0"/>
          <w:sz w:val="32"/>
          <w:szCs w:val="32"/>
        </w:rPr>
        <w:t>全</w:t>
      </w:r>
      <w:r>
        <w:rPr>
          <w:rFonts w:eastAsia="仿宋_GB2312" w:hint="eastAsia"/>
          <w:kern w:val="0"/>
          <w:sz w:val="32"/>
          <w:szCs w:val="32"/>
        </w:rPr>
        <w:t>区</w:t>
      </w:r>
      <w:r>
        <w:rPr>
          <w:rFonts w:eastAsia="仿宋_GB2312"/>
          <w:kern w:val="0"/>
          <w:sz w:val="32"/>
          <w:szCs w:val="32"/>
        </w:rPr>
        <w:t>特种设备突发事件的应对工作。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总指挥：</w:t>
      </w:r>
      <w:r>
        <w:rPr>
          <w:rFonts w:eastAsia="仿宋_GB2312" w:hint="eastAsia"/>
          <w:kern w:val="0"/>
          <w:sz w:val="32"/>
          <w:szCs w:val="32"/>
        </w:rPr>
        <w:t>区</w:t>
      </w:r>
      <w:r>
        <w:rPr>
          <w:rFonts w:eastAsia="仿宋_GB2312"/>
          <w:kern w:val="0"/>
          <w:sz w:val="32"/>
          <w:szCs w:val="32"/>
        </w:rPr>
        <w:t>政府分管特种设备安全工作的</w:t>
      </w:r>
      <w:r>
        <w:rPr>
          <w:rFonts w:eastAsia="仿宋_GB2312" w:hint="eastAsia"/>
          <w:kern w:val="0"/>
          <w:sz w:val="32"/>
          <w:szCs w:val="32"/>
        </w:rPr>
        <w:t>副</w:t>
      </w:r>
      <w:r>
        <w:rPr>
          <w:rFonts w:eastAsia="仿宋_GB2312" w:hint="eastAsia"/>
          <w:kern w:val="0"/>
          <w:sz w:val="32"/>
          <w:szCs w:val="32"/>
        </w:rPr>
        <w:t>区</w:t>
      </w:r>
      <w:r>
        <w:rPr>
          <w:rFonts w:eastAsia="仿宋_GB2312" w:hint="eastAsia"/>
          <w:kern w:val="0"/>
          <w:sz w:val="32"/>
          <w:szCs w:val="32"/>
        </w:rPr>
        <w:t>长</w:t>
      </w:r>
      <w:r>
        <w:rPr>
          <w:rFonts w:eastAsia="仿宋_GB2312"/>
          <w:kern w:val="0"/>
          <w:sz w:val="32"/>
          <w:szCs w:val="32"/>
        </w:rPr>
        <w:t>。</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副总指挥：</w:t>
      </w:r>
      <w:r>
        <w:rPr>
          <w:rFonts w:eastAsia="仿宋_GB2312" w:hint="eastAsia"/>
          <w:kern w:val="0"/>
          <w:sz w:val="32"/>
          <w:szCs w:val="32"/>
        </w:rPr>
        <w:t>区</w:t>
      </w:r>
      <w:r>
        <w:rPr>
          <w:rFonts w:eastAsia="仿宋_GB2312"/>
          <w:kern w:val="0"/>
          <w:sz w:val="32"/>
          <w:szCs w:val="32"/>
        </w:rPr>
        <w:t>应急管理局、</w:t>
      </w:r>
      <w:r>
        <w:rPr>
          <w:rFonts w:eastAsia="仿宋_GB2312" w:hint="eastAsia"/>
          <w:kern w:val="0"/>
          <w:sz w:val="32"/>
          <w:szCs w:val="32"/>
        </w:rPr>
        <w:t>区</w:t>
      </w:r>
      <w:r>
        <w:rPr>
          <w:rFonts w:eastAsia="仿宋_GB2312"/>
          <w:kern w:val="0"/>
          <w:sz w:val="32"/>
          <w:szCs w:val="32"/>
        </w:rPr>
        <w:t>市场监管局主要负责人，事</w:t>
      </w:r>
      <w:r>
        <w:rPr>
          <w:rFonts w:eastAsia="仿宋_GB2312"/>
          <w:kern w:val="0"/>
          <w:sz w:val="32"/>
          <w:szCs w:val="32"/>
        </w:rPr>
        <w:lastRenderedPageBreak/>
        <w:t>发地所在</w:t>
      </w:r>
      <w:r>
        <w:rPr>
          <w:rFonts w:eastAsia="仿宋_GB2312" w:hint="eastAsia"/>
          <w:kern w:val="0"/>
          <w:sz w:val="32"/>
          <w:szCs w:val="32"/>
        </w:rPr>
        <w:t>街道办事处</w:t>
      </w:r>
      <w:r>
        <w:rPr>
          <w:rFonts w:eastAsia="仿宋_GB2312"/>
          <w:kern w:val="0"/>
          <w:sz w:val="32"/>
          <w:szCs w:val="32"/>
        </w:rPr>
        <w:t>主要负责人。</w:t>
      </w:r>
    </w:p>
    <w:p w:rsidR="00516950" w:rsidRDefault="00BC5D46">
      <w:pPr>
        <w:spacing w:line="600" w:lineRule="exact"/>
        <w:ind w:firstLineChars="200" w:firstLine="640"/>
        <w:rPr>
          <w:rFonts w:eastAsia="仿宋_GB2312"/>
          <w:color w:val="000000"/>
          <w:kern w:val="0"/>
          <w:sz w:val="32"/>
          <w:szCs w:val="32"/>
        </w:rPr>
      </w:pPr>
      <w:r>
        <w:rPr>
          <w:rFonts w:eastAsia="仿宋_GB2312"/>
          <w:color w:val="000000"/>
          <w:kern w:val="0"/>
          <w:sz w:val="32"/>
          <w:szCs w:val="32"/>
        </w:rPr>
        <w:t>成员：</w:t>
      </w:r>
      <w:r>
        <w:rPr>
          <w:rFonts w:eastAsia="仿宋_GB2312" w:hint="eastAsia"/>
          <w:color w:val="000000"/>
          <w:kern w:val="0"/>
          <w:sz w:val="32"/>
          <w:szCs w:val="32"/>
        </w:rPr>
        <w:t>区</w:t>
      </w:r>
      <w:r>
        <w:rPr>
          <w:rFonts w:eastAsia="仿宋_GB2312"/>
          <w:color w:val="000000"/>
          <w:kern w:val="0"/>
          <w:sz w:val="32"/>
          <w:szCs w:val="32"/>
        </w:rPr>
        <w:t>委宣传部，</w:t>
      </w:r>
      <w:r>
        <w:rPr>
          <w:rFonts w:eastAsia="仿宋_GB2312" w:hint="eastAsia"/>
          <w:color w:val="000000"/>
          <w:kern w:val="0"/>
          <w:sz w:val="32"/>
          <w:szCs w:val="32"/>
        </w:rPr>
        <w:t>区</w:t>
      </w:r>
      <w:r>
        <w:rPr>
          <w:rFonts w:eastAsia="仿宋_GB2312"/>
          <w:color w:val="000000"/>
          <w:kern w:val="0"/>
          <w:sz w:val="32"/>
          <w:szCs w:val="32"/>
        </w:rPr>
        <w:t>市场监管局</w:t>
      </w:r>
      <w:r>
        <w:rPr>
          <w:rFonts w:eastAsia="仿宋_GB2312" w:hint="eastAsia"/>
          <w:color w:val="000000"/>
          <w:kern w:val="0"/>
          <w:sz w:val="32"/>
          <w:szCs w:val="32"/>
        </w:rPr>
        <w:t>、</w:t>
      </w:r>
      <w:r>
        <w:rPr>
          <w:rFonts w:eastAsia="仿宋_GB2312" w:hint="eastAsia"/>
          <w:color w:val="000000"/>
          <w:kern w:val="0"/>
          <w:sz w:val="32"/>
          <w:szCs w:val="32"/>
        </w:rPr>
        <w:t>区科工信局</w:t>
      </w:r>
      <w:r>
        <w:rPr>
          <w:rFonts w:eastAsia="仿宋_GB2312"/>
          <w:color w:val="000000"/>
          <w:kern w:val="0"/>
          <w:sz w:val="32"/>
          <w:szCs w:val="32"/>
        </w:rPr>
        <w:t>、</w:t>
      </w:r>
      <w:r>
        <w:rPr>
          <w:rFonts w:eastAsia="仿宋_GB2312" w:hint="eastAsia"/>
          <w:color w:val="000000"/>
          <w:kern w:val="0"/>
          <w:sz w:val="32"/>
          <w:szCs w:val="32"/>
        </w:rPr>
        <w:t>区公安分局</w:t>
      </w:r>
      <w:r>
        <w:rPr>
          <w:rFonts w:eastAsia="仿宋_GB2312"/>
          <w:color w:val="000000"/>
          <w:kern w:val="0"/>
          <w:sz w:val="32"/>
          <w:szCs w:val="32"/>
        </w:rPr>
        <w:t>、</w:t>
      </w:r>
      <w:r>
        <w:rPr>
          <w:rFonts w:eastAsia="仿宋_GB2312" w:hint="eastAsia"/>
          <w:color w:val="000000"/>
          <w:kern w:val="0"/>
          <w:sz w:val="32"/>
          <w:szCs w:val="32"/>
        </w:rPr>
        <w:t>区</w:t>
      </w:r>
      <w:r>
        <w:rPr>
          <w:rFonts w:eastAsia="仿宋_GB2312"/>
          <w:color w:val="000000"/>
          <w:kern w:val="0"/>
          <w:sz w:val="32"/>
          <w:szCs w:val="32"/>
        </w:rPr>
        <w:t>民政局、</w:t>
      </w:r>
      <w:r>
        <w:rPr>
          <w:rFonts w:eastAsia="仿宋_GB2312" w:hint="eastAsia"/>
          <w:color w:val="000000"/>
          <w:kern w:val="0"/>
          <w:sz w:val="32"/>
          <w:szCs w:val="32"/>
        </w:rPr>
        <w:t>区</w:t>
      </w:r>
      <w:r>
        <w:rPr>
          <w:rFonts w:eastAsia="仿宋_GB2312"/>
          <w:color w:val="000000"/>
          <w:kern w:val="0"/>
          <w:sz w:val="32"/>
          <w:szCs w:val="32"/>
        </w:rPr>
        <w:t>财政局、</w:t>
      </w:r>
      <w:r>
        <w:rPr>
          <w:rFonts w:eastAsia="仿宋_GB2312" w:hint="eastAsia"/>
          <w:color w:val="000000"/>
          <w:kern w:val="0"/>
          <w:sz w:val="32"/>
          <w:szCs w:val="32"/>
        </w:rPr>
        <w:t>区</w:t>
      </w:r>
      <w:r>
        <w:rPr>
          <w:rFonts w:eastAsia="仿宋_GB2312"/>
          <w:color w:val="000000"/>
          <w:kern w:val="0"/>
          <w:sz w:val="32"/>
          <w:szCs w:val="32"/>
        </w:rPr>
        <w:t>生态环境</w:t>
      </w:r>
      <w:r>
        <w:rPr>
          <w:rFonts w:eastAsia="仿宋_GB2312" w:hint="eastAsia"/>
          <w:color w:val="000000"/>
          <w:kern w:val="0"/>
          <w:sz w:val="32"/>
          <w:szCs w:val="32"/>
        </w:rPr>
        <w:t>分</w:t>
      </w:r>
      <w:r>
        <w:rPr>
          <w:rFonts w:eastAsia="仿宋_GB2312"/>
          <w:color w:val="000000"/>
          <w:kern w:val="0"/>
          <w:sz w:val="32"/>
          <w:szCs w:val="32"/>
        </w:rPr>
        <w:t>局、</w:t>
      </w:r>
      <w:r>
        <w:rPr>
          <w:rFonts w:eastAsia="仿宋_GB2312" w:hint="eastAsia"/>
          <w:color w:val="000000"/>
          <w:kern w:val="0"/>
          <w:sz w:val="32"/>
          <w:szCs w:val="32"/>
        </w:rPr>
        <w:t>区</w:t>
      </w:r>
      <w:r>
        <w:rPr>
          <w:rFonts w:eastAsia="仿宋_GB2312"/>
          <w:color w:val="000000"/>
          <w:kern w:val="0"/>
          <w:sz w:val="32"/>
          <w:szCs w:val="32"/>
        </w:rPr>
        <w:t>住</w:t>
      </w:r>
      <w:r>
        <w:rPr>
          <w:rFonts w:eastAsia="仿宋_GB2312" w:hint="eastAsia"/>
          <w:color w:val="000000"/>
          <w:kern w:val="0"/>
          <w:sz w:val="32"/>
          <w:szCs w:val="32"/>
        </w:rPr>
        <w:t>建园林</w:t>
      </w:r>
      <w:r>
        <w:rPr>
          <w:rFonts w:eastAsia="仿宋_GB2312"/>
          <w:color w:val="000000"/>
          <w:kern w:val="0"/>
          <w:sz w:val="32"/>
          <w:szCs w:val="32"/>
        </w:rPr>
        <w:t>局、</w:t>
      </w:r>
      <w:r>
        <w:rPr>
          <w:rFonts w:eastAsia="仿宋_GB2312" w:hint="eastAsia"/>
          <w:color w:val="000000"/>
          <w:kern w:val="0"/>
          <w:sz w:val="32"/>
          <w:szCs w:val="32"/>
        </w:rPr>
        <w:t>区</w:t>
      </w:r>
      <w:r>
        <w:rPr>
          <w:rFonts w:eastAsia="仿宋_GB2312"/>
          <w:color w:val="000000"/>
          <w:kern w:val="0"/>
          <w:sz w:val="32"/>
          <w:szCs w:val="32"/>
        </w:rPr>
        <w:t>水务局、</w:t>
      </w:r>
      <w:r>
        <w:rPr>
          <w:rFonts w:eastAsia="仿宋_GB2312" w:hint="eastAsia"/>
          <w:color w:val="000000"/>
          <w:kern w:val="0"/>
          <w:sz w:val="32"/>
          <w:szCs w:val="32"/>
        </w:rPr>
        <w:t>区</w:t>
      </w:r>
      <w:r>
        <w:rPr>
          <w:rFonts w:eastAsia="仿宋_GB2312" w:hint="eastAsia"/>
          <w:color w:val="000000"/>
          <w:kern w:val="0"/>
          <w:sz w:val="32"/>
          <w:szCs w:val="32"/>
        </w:rPr>
        <w:t>文化广电旅游</w:t>
      </w:r>
      <w:r>
        <w:rPr>
          <w:rFonts w:eastAsia="仿宋_GB2312" w:hint="eastAsia"/>
          <w:color w:val="000000"/>
          <w:kern w:val="0"/>
          <w:sz w:val="32"/>
          <w:szCs w:val="32"/>
        </w:rPr>
        <w:t>体育</w:t>
      </w:r>
      <w:r>
        <w:rPr>
          <w:rFonts w:eastAsia="仿宋_GB2312" w:hint="eastAsia"/>
          <w:color w:val="000000"/>
          <w:kern w:val="0"/>
          <w:sz w:val="32"/>
          <w:szCs w:val="32"/>
        </w:rPr>
        <w:t>局、</w:t>
      </w:r>
      <w:r>
        <w:rPr>
          <w:rFonts w:eastAsia="仿宋_GB2312" w:hint="eastAsia"/>
          <w:color w:val="000000"/>
          <w:kern w:val="0"/>
          <w:sz w:val="32"/>
          <w:szCs w:val="32"/>
        </w:rPr>
        <w:t>区</w:t>
      </w:r>
      <w:r>
        <w:rPr>
          <w:rFonts w:eastAsia="仿宋_GB2312"/>
          <w:color w:val="000000"/>
          <w:kern w:val="0"/>
          <w:sz w:val="32"/>
          <w:szCs w:val="32"/>
        </w:rPr>
        <w:t>卫生健康</w:t>
      </w:r>
      <w:r>
        <w:rPr>
          <w:rFonts w:eastAsia="仿宋_GB2312" w:hint="eastAsia"/>
          <w:color w:val="000000"/>
          <w:kern w:val="0"/>
          <w:sz w:val="32"/>
          <w:szCs w:val="32"/>
        </w:rPr>
        <w:t>局</w:t>
      </w:r>
      <w:r>
        <w:rPr>
          <w:rFonts w:eastAsia="仿宋_GB2312"/>
          <w:color w:val="000000"/>
          <w:kern w:val="0"/>
          <w:sz w:val="32"/>
          <w:szCs w:val="32"/>
        </w:rPr>
        <w:t>、</w:t>
      </w:r>
      <w:r>
        <w:rPr>
          <w:rFonts w:eastAsia="仿宋_GB2312" w:hint="eastAsia"/>
          <w:color w:val="000000"/>
          <w:kern w:val="0"/>
          <w:sz w:val="32"/>
          <w:szCs w:val="32"/>
        </w:rPr>
        <w:t>区</w:t>
      </w:r>
      <w:r>
        <w:rPr>
          <w:rFonts w:eastAsia="仿宋_GB2312"/>
          <w:color w:val="000000"/>
          <w:kern w:val="0"/>
          <w:sz w:val="32"/>
          <w:szCs w:val="32"/>
        </w:rPr>
        <w:t>应急管理局</w:t>
      </w:r>
      <w:r>
        <w:rPr>
          <w:rFonts w:eastAsia="仿宋_GB2312" w:hint="eastAsia"/>
          <w:color w:val="000000"/>
          <w:kern w:val="0"/>
          <w:sz w:val="32"/>
          <w:szCs w:val="32"/>
        </w:rPr>
        <w:t>、</w:t>
      </w:r>
      <w:r>
        <w:rPr>
          <w:rFonts w:eastAsia="仿宋_GB2312" w:hint="eastAsia"/>
          <w:color w:val="000000"/>
          <w:kern w:val="0"/>
          <w:sz w:val="32"/>
          <w:szCs w:val="32"/>
        </w:rPr>
        <w:t>区</w:t>
      </w:r>
      <w:r>
        <w:rPr>
          <w:rFonts w:eastAsia="仿宋_GB2312"/>
          <w:color w:val="000000"/>
          <w:kern w:val="0"/>
          <w:sz w:val="32"/>
          <w:szCs w:val="32"/>
        </w:rPr>
        <w:t>城市管理</w:t>
      </w:r>
      <w:r>
        <w:rPr>
          <w:rFonts w:eastAsia="仿宋_GB2312" w:hint="eastAsia"/>
          <w:color w:val="000000"/>
          <w:kern w:val="0"/>
          <w:sz w:val="32"/>
          <w:szCs w:val="32"/>
        </w:rPr>
        <w:t>和</w:t>
      </w:r>
      <w:r>
        <w:rPr>
          <w:rFonts w:eastAsia="仿宋_GB2312"/>
          <w:color w:val="000000"/>
          <w:kern w:val="0"/>
          <w:sz w:val="32"/>
          <w:szCs w:val="32"/>
        </w:rPr>
        <w:t>综合执法局</w:t>
      </w:r>
      <w:r>
        <w:rPr>
          <w:rFonts w:eastAsia="仿宋_GB2312" w:hint="eastAsia"/>
          <w:color w:val="000000"/>
          <w:kern w:val="0"/>
          <w:sz w:val="32"/>
          <w:szCs w:val="32"/>
        </w:rPr>
        <w:t>、</w:t>
      </w:r>
      <w:r>
        <w:rPr>
          <w:rFonts w:eastAsia="仿宋_GB2312" w:hint="eastAsia"/>
          <w:color w:val="000000"/>
          <w:kern w:val="0"/>
          <w:sz w:val="32"/>
          <w:szCs w:val="32"/>
        </w:rPr>
        <w:t>区</w:t>
      </w:r>
      <w:r>
        <w:rPr>
          <w:rFonts w:eastAsia="仿宋_GB2312"/>
          <w:color w:val="000000"/>
          <w:kern w:val="0"/>
          <w:sz w:val="32"/>
          <w:szCs w:val="32"/>
        </w:rPr>
        <w:t>消防</w:t>
      </w:r>
      <w:r>
        <w:rPr>
          <w:rFonts w:eastAsia="仿宋_GB2312" w:hint="eastAsia"/>
          <w:color w:val="000000"/>
          <w:kern w:val="0"/>
          <w:sz w:val="32"/>
          <w:szCs w:val="32"/>
        </w:rPr>
        <w:t>救援</w:t>
      </w:r>
      <w:r>
        <w:rPr>
          <w:rFonts w:eastAsia="仿宋_GB2312" w:hint="eastAsia"/>
          <w:color w:val="000000"/>
          <w:kern w:val="0"/>
          <w:sz w:val="32"/>
          <w:szCs w:val="32"/>
        </w:rPr>
        <w:t>大队</w:t>
      </w:r>
      <w:r>
        <w:rPr>
          <w:rFonts w:eastAsia="仿宋_GB2312"/>
          <w:color w:val="000000"/>
          <w:kern w:val="0"/>
          <w:sz w:val="32"/>
          <w:szCs w:val="32"/>
        </w:rPr>
        <w:t>，</w:t>
      </w:r>
      <w:r>
        <w:rPr>
          <w:rFonts w:eastAsia="仿宋_GB2312" w:hint="eastAsia"/>
          <w:color w:val="000000"/>
          <w:kern w:val="0"/>
          <w:sz w:val="32"/>
          <w:szCs w:val="32"/>
        </w:rPr>
        <w:t>天河</w:t>
      </w:r>
      <w:r>
        <w:rPr>
          <w:rFonts w:eastAsia="仿宋_GB2312"/>
          <w:color w:val="000000"/>
          <w:kern w:val="0"/>
          <w:sz w:val="32"/>
          <w:szCs w:val="32"/>
        </w:rPr>
        <w:t>供电局，</w:t>
      </w:r>
      <w:r>
        <w:rPr>
          <w:rFonts w:eastAsia="仿宋_GB2312" w:hint="eastAsia"/>
          <w:color w:val="000000"/>
          <w:kern w:val="0"/>
          <w:sz w:val="32"/>
          <w:szCs w:val="32"/>
        </w:rPr>
        <w:t>事发地街道办事处</w:t>
      </w:r>
      <w:r>
        <w:rPr>
          <w:rFonts w:eastAsia="仿宋_GB2312"/>
          <w:color w:val="000000"/>
          <w:kern w:val="0"/>
          <w:sz w:val="32"/>
          <w:szCs w:val="32"/>
        </w:rPr>
        <w:t>分管负责人</w:t>
      </w:r>
      <w:r>
        <w:rPr>
          <w:rFonts w:eastAsia="仿宋_GB2312" w:hint="eastAsia"/>
          <w:color w:val="000000"/>
          <w:kern w:val="0"/>
          <w:sz w:val="32"/>
          <w:szCs w:val="32"/>
        </w:rPr>
        <w:t>。</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2.2 </w:t>
      </w:r>
      <w:r>
        <w:rPr>
          <w:rFonts w:eastAsia="楷体_GB2312" w:hint="eastAsia"/>
          <w:kern w:val="0"/>
          <w:sz w:val="32"/>
          <w:szCs w:val="32"/>
        </w:rPr>
        <w:t>区</w:t>
      </w:r>
      <w:r>
        <w:rPr>
          <w:rFonts w:eastAsia="楷体_GB2312"/>
          <w:kern w:val="0"/>
          <w:sz w:val="32"/>
          <w:szCs w:val="32"/>
        </w:rPr>
        <w:t>应急指挥部办公室</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应急指挥部下设办公室，设在</w:t>
      </w:r>
      <w:r>
        <w:rPr>
          <w:rFonts w:eastAsia="仿宋_GB2312" w:hint="eastAsia"/>
          <w:kern w:val="0"/>
          <w:sz w:val="32"/>
          <w:szCs w:val="32"/>
        </w:rPr>
        <w:t>区</w:t>
      </w:r>
      <w:r>
        <w:rPr>
          <w:rFonts w:eastAsia="仿宋_GB2312"/>
          <w:kern w:val="0"/>
          <w:sz w:val="32"/>
          <w:szCs w:val="32"/>
        </w:rPr>
        <w:t>市场监管局。</w:t>
      </w:r>
      <w:r>
        <w:rPr>
          <w:rFonts w:eastAsia="仿宋_GB2312" w:hint="eastAsia"/>
          <w:kern w:val="0"/>
          <w:sz w:val="32"/>
          <w:szCs w:val="32"/>
        </w:rPr>
        <w:t>主要</w:t>
      </w:r>
      <w:r>
        <w:rPr>
          <w:rFonts w:eastAsia="仿宋_GB2312"/>
          <w:kern w:val="0"/>
          <w:sz w:val="32"/>
          <w:szCs w:val="32"/>
        </w:rPr>
        <w:t>负责执行</w:t>
      </w:r>
      <w:r>
        <w:rPr>
          <w:rFonts w:eastAsia="仿宋_GB2312" w:hint="eastAsia"/>
          <w:kern w:val="0"/>
          <w:sz w:val="32"/>
          <w:szCs w:val="32"/>
        </w:rPr>
        <w:t>区</w:t>
      </w:r>
      <w:r>
        <w:rPr>
          <w:rFonts w:eastAsia="仿宋_GB2312"/>
          <w:kern w:val="0"/>
          <w:sz w:val="32"/>
          <w:szCs w:val="32"/>
        </w:rPr>
        <w:t>应急指挥部的决定，跟踪掌握突发事件信息，做好上传下达</w:t>
      </w:r>
      <w:r>
        <w:rPr>
          <w:rFonts w:eastAsia="仿宋_GB2312" w:hint="eastAsia"/>
          <w:kern w:val="0"/>
          <w:sz w:val="32"/>
          <w:szCs w:val="32"/>
        </w:rPr>
        <w:t>工作</w:t>
      </w:r>
      <w:r>
        <w:rPr>
          <w:rFonts w:eastAsia="仿宋_GB2312"/>
          <w:kern w:val="0"/>
          <w:sz w:val="32"/>
          <w:szCs w:val="32"/>
        </w:rPr>
        <w:t>；</w:t>
      </w:r>
      <w:r>
        <w:rPr>
          <w:rFonts w:eastAsia="仿宋_GB2312"/>
          <w:kern w:val="0"/>
          <w:sz w:val="32"/>
          <w:szCs w:val="32"/>
        </w:rPr>
        <w:t>协助</w:t>
      </w:r>
      <w:r>
        <w:rPr>
          <w:rFonts w:eastAsia="仿宋_GB2312" w:hint="eastAsia"/>
          <w:kern w:val="0"/>
          <w:sz w:val="32"/>
          <w:szCs w:val="32"/>
        </w:rPr>
        <w:t>区</w:t>
      </w:r>
      <w:r>
        <w:rPr>
          <w:rFonts w:eastAsia="仿宋_GB2312" w:hint="eastAsia"/>
          <w:kern w:val="0"/>
          <w:sz w:val="32"/>
          <w:szCs w:val="32"/>
        </w:rPr>
        <w:t>应急指挥部总指挥</w:t>
      </w:r>
      <w:r>
        <w:rPr>
          <w:rFonts w:eastAsia="仿宋_GB2312"/>
          <w:kern w:val="0"/>
          <w:sz w:val="32"/>
          <w:szCs w:val="32"/>
        </w:rPr>
        <w:t>做好应急处置工作，督促检查落实</w:t>
      </w:r>
      <w:r>
        <w:rPr>
          <w:rFonts w:eastAsia="仿宋_GB2312" w:hint="eastAsia"/>
          <w:kern w:val="0"/>
          <w:sz w:val="32"/>
          <w:szCs w:val="32"/>
        </w:rPr>
        <w:t>区</w:t>
      </w:r>
      <w:r>
        <w:rPr>
          <w:rFonts w:eastAsia="仿宋_GB2312"/>
          <w:kern w:val="0"/>
          <w:sz w:val="32"/>
          <w:szCs w:val="32"/>
        </w:rPr>
        <w:t>领导有关批示、指示</w:t>
      </w:r>
      <w:r>
        <w:rPr>
          <w:rFonts w:eastAsia="仿宋_GB2312" w:hint="eastAsia"/>
          <w:kern w:val="0"/>
          <w:sz w:val="32"/>
          <w:szCs w:val="32"/>
        </w:rPr>
        <w:t>，</w:t>
      </w:r>
      <w:r>
        <w:rPr>
          <w:rFonts w:eastAsia="仿宋_GB2312"/>
          <w:kern w:val="0"/>
          <w:sz w:val="32"/>
          <w:szCs w:val="32"/>
        </w:rPr>
        <w:t>指导、协调有关单位做好应急准备、</w:t>
      </w:r>
      <w:r>
        <w:rPr>
          <w:rFonts w:eastAsia="仿宋_GB2312" w:hint="eastAsia"/>
          <w:kern w:val="0"/>
          <w:sz w:val="32"/>
          <w:szCs w:val="32"/>
        </w:rPr>
        <w:t>应急处置</w:t>
      </w:r>
      <w:r>
        <w:rPr>
          <w:rFonts w:eastAsia="仿宋_GB2312"/>
          <w:kern w:val="0"/>
          <w:sz w:val="32"/>
          <w:szCs w:val="32"/>
        </w:rPr>
        <w:t>等工作；</w:t>
      </w:r>
      <w:r>
        <w:rPr>
          <w:rFonts w:eastAsia="仿宋_GB2312"/>
          <w:kern w:val="0"/>
          <w:sz w:val="32"/>
          <w:szCs w:val="32"/>
        </w:rPr>
        <w:t>统筹协调全</w:t>
      </w:r>
      <w:r>
        <w:rPr>
          <w:rFonts w:eastAsia="仿宋_GB2312" w:hint="eastAsia"/>
          <w:kern w:val="0"/>
          <w:sz w:val="32"/>
          <w:szCs w:val="32"/>
        </w:rPr>
        <w:t>区</w:t>
      </w:r>
      <w:r>
        <w:rPr>
          <w:rFonts w:eastAsia="仿宋_GB2312"/>
          <w:kern w:val="0"/>
          <w:sz w:val="32"/>
          <w:szCs w:val="32"/>
        </w:rPr>
        <w:t>特种设备安全监察机构的安全监察；</w:t>
      </w:r>
      <w:r>
        <w:rPr>
          <w:rFonts w:eastAsia="仿宋_GB2312"/>
          <w:kern w:val="0"/>
          <w:sz w:val="32"/>
          <w:szCs w:val="32"/>
        </w:rPr>
        <w:t>协调广州市特种设备</w:t>
      </w:r>
      <w:r>
        <w:rPr>
          <w:rFonts w:eastAsia="仿宋_GB2312" w:hint="eastAsia"/>
          <w:kern w:val="0"/>
          <w:sz w:val="32"/>
          <w:szCs w:val="32"/>
        </w:rPr>
        <w:t>事故</w:t>
      </w:r>
      <w:r>
        <w:rPr>
          <w:rFonts w:eastAsia="仿宋_GB2312"/>
          <w:kern w:val="0"/>
          <w:sz w:val="32"/>
          <w:szCs w:val="32"/>
        </w:rPr>
        <w:t>鉴定中心和广州市电梯安全运行中心做好特种设备突发事件预防预警工作；承担</w:t>
      </w:r>
      <w:r>
        <w:rPr>
          <w:rFonts w:eastAsia="仿宋_GB2312" w:hint="eastAsia"/>
          <w:kern w:val="0"/>
          <w:sz w:val="32"/>
          <w:szCs w:val="32"/>
        </w:rPr>
        <w:t>区</w:t>
      </w:r>
      <w:r>
        <w:rPr>
          <w:rFonts w:eastAsia="仿宋_GB2312"/>
          <w:kern w:val="0"/>
          <w:sz w:val="32"/>
          <w:szCs w:val="32"/>
        </w:rPr>
        <w:t>应急指挥部交办的其他工作。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2.3 </w:t>
      </w:r>
      <w:r>
        <w:rPr>
          <w:rFonts w:eastAsia="楷体_GB2312" w:hint="eastAsia"/>
          <w:kern w:val="0"/>
          <w:sz w:val="32"/>
          <w:szCs w:val="32"/>
        </w:rPr>
        <w:t>区</w:t>
      </w:r>
      <w:r>
        <w:rPr>
          <w:rFonts w:eastAsia="楷体_GB2312"/>
          <w:kern w:val="0"/>
          <w:sz w:val="32"/>
          <w:szCs w:val="32"/>
        </w:rPr>
        <w:t>应急指挥部成员单位职责</w:t>
      </w:r>
      <w:r>
        <w:rPr>
          <w:rFonts w:eastAsia="楷体_GB2312"/>
          <w:kern w:val="0"/>
          <w:sz w:val="32"/>
          <w:szCs w:val="32"/>
        </w:rPr>
        <w:t xml:space="preserve"> </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委宣传部</w:t>
      </w:r>
      <w:r>
        <w:rPr>
          <w:rFonts w:eastAsia="仿宋_GB2312"/>
          <w:kern w:val="0"/>
          <w:sz w:val="32"/>
          <w:szCs w:val="32"/>
        </w:rPr>
        <w:t>：协调做好特种设备突发事件的报道工作。</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hint="eastAsia"/>
          <w:color w:val="000000"/>
          <w:kern w:val="0"/>
          <w:sz w:val="32"/>
          <w:szCs w:val="32"/>
        </w:rPr>
        <w:t>区</w:t>
      </w:r>
      <w:r>
        <w:rPr>
          <w:rFonts w:eastAsia="仿宋_GB2312"/>
          <w:color w:val="000000"/>
          <w:kern w:val="0"/>
          <w:sz w:val="32"/>
          <w:szCs w:val="32"/>
        </w:rPr>
        <w:t>市场监管局</w:t>
      </w:r>
      <w:r>
        <w:rPr>
          <w:rFonts w:eastAsia="仿宋_GB2312"/>
          <w:kern w:val="0"/>
          <w:sz w:val="32"/>
          <w:szCs w:val="32"/>
        </w:rPr>
        <w:t>：指导、督促各</w:t>
      </w:r>
      <w:r>
        <w:rPr>
          <w:rFonts w:eastAsia="仿宋_GB2312" w:hint="eastAsia"/>
          <w:kern w:val="0"/>
          <w:sz w:val="32"/>
          <w:szCs w:val="32"/>
        </w:rPr>
        <w:t>街道</w:t>
      </w:r>
      <w:r>
        <w:rPr>
          <w:rFonts w:eastAsia="仿宋_GB2312"/>
          <w:kern w:val="0"/>
          <w:sz w:val="32"/>
          <w:szCs w:val="32"/>
        </w:rPr>
        <w:t>做好特种设备安全监管工作；负责收集、处理和通报特种设备事故的重大情况和信息</w:t>
      </w:r>
      <w:r>
        <w:rPr>
          <w:rFonts w:eastAsia="仿宋_GB2312" w:hint="eastAsia"/>
          <w:kern w:val="0"/>
          <w:sz w:val="32"/>
          <w:szCs w:val="32"/>
        </w:rPr>
        <w:t>，</w:t>
      </w:r>
      <w:r>
        <w:rPr>
          <w:rFonts w:eastAsia="仿宋_GB2312"/>
          <w:kern w:val="0"/>
          <w:sz w:val="32"/>
          <w:szCs w:val="32"/>
        </w:rPr>
        <w:t>及时将特种设备突发事件情况报告</w:t>
      </w:r>
      <w:r>
        <w:rPr>
          <w:rFonts w:eastAsia="仿宋_GB2312" w:hint="eastAsia"/>
          <w:kern w:val="0"/>
          <w:sz w:val="32"/>
          <w:szCs w:val="32"/>
        </w:rPr>
        <w:t>区</w:t>
      </w:r>
      <w:r>
        <w:rPr>
          <w:rFonts w:eastAsia="仿宋_GB2312"/>
          <w:kern w:val="0"/>
          <w:sz w:val="32"/>
          <w:szCs w:val="32"/>
        </w:rPr>
        <w:t>应急指挥部，提出启动应急响应的建议</w:t>
      </w:r>
      <w:r>
        <w:rPr>
          <w:rFonts w:eastAsia="仿宋_GB2312" w:hint="eastAsia"/>
          <w:kern w:val="0"/>
          <w:sz w:val="32"/>
          <w:szCs w:val="32"/>
        </w:rPr>
        <w:t>；</w:t>
      </w:r>
      <w:r>
        <w:rPr>
          <w:rFonts w:eastAsia="仿宋_GB2312"/>
          <w:kern w:val="0"/>
          <w:sz w:val="32"/>
          <w:szCs w:val="32"/>
        </w:rPr>
        <w:t>落实</w:t>
      </w:r>
      <w:r>
        <w:rPr>
          <w:rFonts w:eastAsia="仿宋_GB2312" w:hint="eastAsia"/>
          <w:kern w:val="0"/>
          <w:sz w:val="32"/>
          <w:szCs w:val="32"/>
        </w:rPr>
        <w:t>区</w:t>
      </w:r>
      <w:r>
        <w:rPr>
          <w:rFonts w:eastAsia="仿宋_GB2312"/>
          <w:kern w:val="0"/>
          <w:sz w:val="32"/>
          <w:szCs w:val="32"/>
        </w:rPr>
        <w:t>应急指挥部的有关要求。</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3</w:t>
      </w:r>
      <w:r>
        <w:rPr>
          <w:rFonts w:eastAsia="仿宋_GB2312"/>
          <w:kern w:val="0"/>
          <w:sz w:val="32"/>
          <w:szCs w:val="32"/>
        </w:rPr>
        <w:t>）</w:t>
      </w:r>
      <w:r>
        <w:rPr>
          <w:rFonts w:eastAsia="仿宋_GB2312" w:hint="eastAsia"/>
          <w:color w:val="000000"/>
          <w:kern w:val="0"/>
          <w:sz w:val="32"/>
          <w:szCs w:val="32"/>
        </w:rPr>
        <w:t>区科工信局</w:t>
      </w:r>
      <w:r>
        <w:rPr>
          <w:rFonts w:eastAsia="仿宋_GB2312"/>
          <w:kern w:val="0"/>
          <w:sz w:val="32"/>
          <w:szCs w:val="32"/>
        </w:rPr>
        <w:t>：</w:t>
      </w:r>
      <w:r>
        <w:rPr>
          <w:rFonts w:eastAsia="仿宋_GB2312" w:hint="eastAsia"/>
          <w:kern w:val="0"/>
          <w:sz w:val="32"/>
          <w:szCs w:val="32"/>
        </w:rPr>
        <w:t>负责指导协调各大通信运营商确保应急</w:t>
      </w:r>
      <w:r>
        <w:rPr>
          <w:rFonts w:eastAsia="仿宋_GB2312" w:hint="eastAsia"/>
          <w:kern w:val="0"/>
          <w:sz w:val="32"/>
          <w:szCs w:val="32"/>
        </w:rPr>
        <w:lastRenderedPageBreak/>
        <w:t>通信联络畅通。</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4</w:t>
      </w:r>
      <w:r>
        <w:rPr>
          <w:rFonts w:eastAsia="仿宋_GB2312"/>
          <w:kern w:val="0"/>
          <w:sz w:val="32"/>
          <w:szCs w:val="32"/>
        </w:rPr>
        <w:t>）</w:t>
      </w:r>
      <w:r>
        <w:rPr>
          <w:rFonts w:eastAsia="仿宋_GB2312" w:hint="eastAsia"/>
          <w:color w:val="000000"/>
          <w:kern w:val="0"/>
          <w:sz w:val="32"/>
          <w:szCs w:val="32"/>
        </w:rPr>
        <w:t>区公安分局</w:t>
      </w:r>
      <w:r>
        <w:rPr>
          <w:rFonts w:eastAsia="仿宋_GB2312"/>
          <w:kern w:val="0"/>
          <w:sz w:val="32"/>
          <w:szCs w:val="32"/>
        </w:rPr>
        <w:t>：负责突发事件应急救援时的治安、警戒、交通管制等工作。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5</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民政局</w:t>
      </w:r>
      <w:r>
        <w:rPr>
          <w:rFonts w:eastAsia="仿宋_GB2312"/>
          <w:kern w:val="0"/>
          <w:sz w:val="32"/>
          <w:szCs w:val="32"/>
        </w:rPr>
        <w:t>：</w:t>
      </w:r>
      <w:r>
        <w:rPr>
          <w:rFonts w:eastAsia="仿宋_GB2312" w:hint="eastAsia"/>
          <w:kern w:val="0"/>
          <w:sz w:val="32"/>
          <w:szCs w:val="32"/>
        </w:rPr>
        <w:t>负责指导</w:t>
      </w:r>
      <w:r>
        <w:rPr>
          <w:rFonts w:eastAsia="仿宋_GB2312" w:hint="eastAsia"/>
          <w:kern w:val="0"/>
          <w:sz w:val="32"/>
          <w:szCs w:val="32"/>
        </w:rPr>
        <w:t>事发地所在街道</w:t>
      </w:r>
      <w:r>
        <w:rPr>
          <w:rFonts w:eastAsia="仿宋_GB2312" w:hint="eastAsia"/>
          <w:kern w:val="0"/>
          <w:sz w:val="32"/>
          <w:szCs w:val="32"/>
        </w:rPr>
        <w:t>将符合条件的受影响群众纳入社会救助范围。</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6</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财政局</w:t>
      </w:r>
      <w:r>
        <w:rPr>
          <w:rFonts w:eastAsia="仿宋_GB2312"/>
          <w:kern w:val="0"/>
          <w:sz w:val="32"/>
          <w:szCs w:val="32"/>
        </w:rPr>
        <w:t>：负责指导</w:t>
      </w:r>
      <w:r>
        <w:rPr>
          <w:rFonts w:eastAsia="仿宋_GB2312" w:hint="eastAsia"/>
          <w:kern w:val="0"/>
          <w:sz w:val="32"/>
          <w:szCs w:val="32"/>
        </w:rPr>
        <w:t>区</w:t>
      </w:r>
      <w:r>
        <w:rPr>
          <w:rFonts w:eastAsia="仿宋_GB2312"/>
          <w:kern w:val="0"/>
          <w:sz w:val="32"/>
          <w:szCs w:val="32"/>
        </w:rPr>
        <w:t>业务主管部门编制应急资金预算并审核，对应急资金的使用进行监督检查和绩效评价</w:t>
      </w:r>
      <w:r>
        <w:rPr>
          <w:rFonts w:eastAsia="仿宋_GB2312" w:hint="eastAsia"/>
          <w:kern w:val="0"/>
          <w:sz w:val="32"/>
          <w:szCs w:val="32"/>
        </w:rPr>
        <w:t>。</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7</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生态环境</w:t>
      </w:r>
      <w:r>
        <w:rPr>
          <w:rFonts w:eastAsia="仿宋_GB2312" w:hint="eastAsia"/>
          <w:color w:val="000000"/>
          <w:kern w:val="0"/>
          <w:sz w:val="32"/>
          <w:szCs w:val="32"/>
        </w:rPr>
        <w:t>分</w:t>
      </w:r>
      <w:r>
        <w:rPr>
          <w:rFonts w:eastAsia="仿宋_GB2312"/>
          <w:color w:val="000000"/>
          <w:kern w:val="0"/>
          <w:sz w:val="32"/>
          <w:szCs w:val="32"/>
        </w:rPr>
        <w:t>局</w:t>
      </w:r>
      <w:r>
        <w:rPr>
          <w:rFonts w:eastAsia="仿宋_GB2312"/>
          <w:kern w:val="0"/>
          <w:sz w:val="32"/>
          <w:szCs w:val="32"/>
        </w:rPr>
        <w:t>：负责因特种设备突发事件引发的环境污染的环境监测，提出控制、消除污染的建议，配合有关部门实施应急处置决定</w:t>
      </w:r>
      <w:r>
        <w:rPr>
          <w:rFonts w:eastAsia="仿宋_GB2312" w:hint="eastAsia"/>
          <w:kern w:val="0"/>
          <w:sz w:val="32"/>
          <w:szCs w:val="32"/>
        </w:rPr>
        <w:t>；</w:t>
      </w:r>
      <w:r>
        <w:rPr>
          <w:rFonts w:eastAsia="仿宋_GB2312" w:hint="eastAsia"/>
          <w:kern w:val="0"/>
          <w:sz w:val="32"/>
          <w:szCs w:val="32"/>
        </w:rPr>
        <w:t>负责做好事发地饮用水源水质保护工作。</w:t>
      </w:r>
    </w:p>
    <w:p w:rsidR="00516950" w:rsidRDefault="00BC5D46">
      <w:pPr>
        <w:spacing w:line="600" w:lineRule="exact"/>
        <w:ind w:firstLineChars="200" w:firstLine="640"/>
        <w:rPr>
          <w:rFonts w:eastAsia="仿宋_GB2312"/>
          <w:kern w:val="0"/>
          <w:sz w:val="32"/>
          <w:szCs w:val="32"/>
          <w:shd w:val="clear" w:color="FFFFFF" w:fill="D9D9D9"/>
        </w:rPr>
      </w:pPr>
      <w:r>
        <w:rPr>
          <w:rFonts w:eastAsia="仿宋_GB2312"/>
          <w:kern w:val="0"/>
          <w:sz w:val="32"/>
          <w:szCs w:val="32"/>
        </w:rPr>
        <w:t>（</w:t>
      </w:r>
      <w:r>
        <w:rPr>
          <w:rFonts w:eastAsia="仿宋_GB2312" w:hint="eastAsia"/>
          <w:kern w:val="0"/>
          <w:sz w:val="32"/>
          <w:szCs w:val="32"/>
        </w:rPr>
        <w:t>8</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住</w:t>
      </w:r>
      <w:r>
        <w:rPr>
          <w:rFonts w:eastAsia="仿宋_GB2312" w:hint="eastAsia"/>
          <w:color w:val="000000"/>
          <w:kern w:val="0"/>
          <w:sz w:val="32"/>
          <w:szCs w:val="32"/>
        </w:rPr>
        <w:t>建园林</w:t>
      </w:r>
      <w:r>
        <w:rPr>
          <w:rFonts w:eastAsia="仿宋_GB2312"/>
          <w:color w:val="000000"/>
          <w:kern w:val="0"/>
          <w:sz w:val="32"/>
          <w:szCs w:val="32"/>
        </w:rPr>
        <w:t>局</w:t>
      </w:r>
      <w:r>
        <w:rPr>
          <w:rFonts w:eastAsia="仿宋_GB2312"/>
          <w:kern w:val="0"/>
          <w:sz w:val="32"/>
          <w:szCs w:val="32"/>
        </w:rPr>
        <w:t>：</w:t>
      </w:r>
      <w:r>
        <w:rPr>
          <w:rFonts w:eastAsia="仿宋_GB2312" w:hint="eastAsia"/>
          <w:kern w:val="0"/>
          <w:sz w:val="32"/>
          <w:szCs w:val="32"/>
        </w:rPr>
        <w:t>负责住建系统监管范围内的房屋建筑工程特种设备安全突发事件应急处置工作</w:t>
      </w:r>
      <w:r>
        <w:rPr>
          <w:rFonts w:eastAsia="仿宋_GB2312" w:hint="eastAsia"/>
          <w:kern w:val="0"/>
          <w:sz w:val="32"/>
          <w:szCs w:val="32"/>
        </w:rPr>
        <w:t>；</w:t>
      </w:r>
      <w:r>
        <w:rPr>
          <w:rFonts w:eastAsia="仿宋_GB2312" w:hint="eastAsia"/>
          <w:kern w:val="0"/>
          <w:sz w:val="32"/>
          <w:szCs w:val="32"/>
        </w:rPr>
        <w:t>负责协调公园内大型游乐设施抢险救援力量并参与特种设备突发事件应急处置</w:t>
      </w:r>
      <w:r>
        <w:rPr>
          <w:rFonts w:eastAsia="仿宋_GB2312" w:hint="eastAsia"/>
          <w:kern w:val="0"/>
          <w:sz w:val="32"/>
          <w:szCs w:val="32"/>
        </w:rPr>
        <w:t>；</w:t>
      </w:r>
      <w:r>
        <w:rPr>
          <w:rFonts w:eastAsia="仿宋_GB2312"/>
          <w:kern w:val="0"/>
          <w:sz w:val="32"/>
          <w:szCs w:val="32"/>
        </w:rPr>
        <w:t>配合实施交通系统特种设备（汽车罐车、罐式集装箱</w:t>
      </w:r>
      <w:r>
        <w:rPr>
          <w:rFonts w:eastAsia="仿宋_GB2312" w:hint="eastAsia"/>
          <w:kern w:val="0"/>
          <w:sz w:val="32"/>
          <w:szCs w:val="32"/>
        </w:rPr>
        <w:t>、</w:t>
      </w:r>
      <w:r>
        <w:rPr>
          <w:rFonts w:eastAsia="仿宋_GB2312"/>
          <w:kern w:val="0"/>
          <w:sz w:val="32"/>
          <w:szCs w:val="32"/>
        </w:rPr>
        <w:t>车用气瓶等）突发事件应急和善后处置等工作；</w:t>
      </w:r>
      <w:r>
        <w:rPr>
          <w:rFonts w:eastAsia="仿宋_GB2312" w:hint="eastAsia"/>
          <w:kern w:val="0"/>
          <w:sz w:val="32"/>
          <w:szCs w:val="32"/>
        </w:rPr>
        <w:t>为突发事件的人员转移提供运输保障</w:t>
      </w:r>
      <w:r>
        <w:rPr>
          <w:rFonts w:eastAsia="仿宋_GB2312" w:hint="eastAsia"/>
          <w:kern w:val="0"/>
          <w:sz w:val="32"/>
          <w:szCs w:val="32"/>
        </w:rPr>
        <w:t>。</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9</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水务局</w:t>
      </w:r>
      <w:r>
        <w:rPr>
          <w:rFonts w:eastAsia="仿宋_GB2312"/>
          <w:kern w:val="0"/>
          <w:sz w:val="32"/>
          <w:szCs w:val="32"/>
        </w:rPr>
        <w:t>：</w:t>
      </w:r>
      <w:r>
        <w:rPr>
          <w:rFonts w:eastAsia="仿宋_GB2312"/>
          <w:kern w:val="0"/>
          <w:sz w:val="32"/>
          <w:szCs w:val="32"/>
        </w:rPr>
        <w:t>根据特种设备突发事件的具体情况，</w:t>
      </w:r>
      <w:r>
        <w:rPr>
          <w:rFonts w:eastAsia="仿宋_GB2312" w:hint="eastAsia"/>
          <w:kern w:val="0"/>
          <w:sz w:val="32"/>
          <w:szCs w:val="32"/>
        </w:rPr>
        <w:t>督促市自来水公司</w:t>
      </w:r>
      <w:r>
        <w:rPr>
          <w:rFonts w:eastAsia="仿宋_GB2312"/>
          <w:kern w:val="0"/>
          <w:sz w:val="32"/>
          <w:szCs w:val="32"/>
        </w:rPr>
        <w:t>加强城市供水水质监测，防止发生次生突发事件。</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0</w:t>
      </w:r>
      <w:r>
        <w:rPr>
          <w:rFonts w:eastAsia="仿宋_GB2312" w:hint="eastAsia"/>
          <w:kern w:val="0"/>
          <w:sz w:val="32"/>
          <w:szCs w:val="32"/>
        </w:rPr>
        <w:t>）</w:t>
      </w:r>
      <w:r>
        <w:rPr>
          <w:rFonts w:eastAsia="仿宋_GB2312" w:hint="eastAsia"/>
          <w:color w:val="000000"/>
          <w:kern w:val="0"/>
          <w:sz w:val="32"/>
          <w:szCs w:val="32"/>
        </w:rPr>
        <w:t>区</w:t>
      </w:r>
      <w:r>
        <w:rPr>
          <w:rFonts w:eastAsia="仿宋_GB2312" w:hint="eastAsia"/>
          <w:color w:val="000000"/>
          <w:kern w:val="0"/>
          <w:sz w:val="32"/>
          <w:szCs w:val="32"/>
        </w:rPr>
        <w:t>文化广电旅游</w:t>
      </w:r>
      <w:r>
        <w:rPr>
          <w:rFonts w:eastAsia="仿宋_GB2312" w:hint="eastAsia"/>
          <w:color w:val="000000"/>
          <w:kern w:val="0"/>
          <w:sz w:val="32"/>
          <w:szCs w:val="32"/>
        </w:rPr>
        <w:t>体育</w:t>
      </w:r>
      <w:r>
        <w:rPr>
          <w:rFonts w:eastAsia="仿宋_GB2312" w:hint="eastAsia"/>
          <w:color w:val="000000"/>
          <w:kern w:val="0"/>
          <w:sz w:val="32"/>
          <w:szCs w:val="32"/>
        </w:rPr>
        <w:t>局</w:t>
      </w:r>
      <w:r>
        <w:rPr>
          <w:rFonts w:eastAsia="仿宋_GB2312" w:hint="eastAsia"/>
          <w:kern w:val="0"/>
          <w:sz w:val="32"/>
          <w:szCs w:val="32"/>
        </w:rPr>
        <w:t>：参与旅游行业特种设备突发事件应急处置，协助协调旅游景区客运索道、大型游乐设施抢险救援力量。</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1</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卫生健康</w:t>
      </w:r>
      <w:r>
        <w:rPr>
          <w:rFonts w:eastAsia="仿宋_GB2312" w:hint="eastAsia"/>
          <w:color w:val="000000"/>
          <w:kern w:val="0"/>
          <w:sz w:val="32"/>
          <w:szCs w:val="32"/>
        </w:rPr>
        <w:t>局</w:t>
      </w:r>
      <w:r>
        <w:rPr>
          <w:rFonts w:eastAsia="仿宋_GB2312"/>
          <w:kern w:val="0"/>
          <w:sz w:val="32"/>
          <w:szCs w:val="32"/>
        </w:rPr>
        <w:t>：</w:t>
      </w:r>
      <w:r>
        <w:rPr>
          <w:rFonts w:eastAsia="仿宋_GB2312" w:hint="eastAsia"/>
          <w:kern w:val="0"/>
          <w:sz w:val="32"/>
          <w:szCs w:val="32"/>
        </w:rPr>
        <w:t>负责按照</w:t>
      </w:r>
      <w:r>
        <w:rPr>
          <w:rFonts w:eastAsia="仿宋_GB2312" w:hint="eastAsia"/>
          <w:kern w:val="0"/>
          <w:sz w:val="32"/>
          <w:szCs w:val="32"/>
        </w:rPr>
        <w:t>天河区</w:t>
      </w:r>
      <w:r>
        <w:rPr>
          <w:rFonts w:eastAsia="仿宋_GB2312" w:hint="eastAsia"/>
          <w:kern w:val="0"/>
          <w:sz w:val="32"/>
          <w:szCs w:val="32"/>
        </w:rPr>
        <w:t>突发事件医疗卫生</w:t>
      </w:r>
      <w:r>
        <w:rPr>
          <w:rFonts w:eastAsia="仿宋_GB2312" w:hint="eastAsia"/>
          <w:kern w:val="0"/>
          <w:sz w:val="32"/>
          <w:szCs w:val="32"/>
        </w:rPr>
        <w:lastRenderedPageBreak/>
        <w:t>救援应急预案组织开展紧急医学救援和伤员救治工作，并根据情况提出保护公众健康的措施建议。</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2</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应急管理局</w:t>
      </w:r>
      <w:r>
        <w:rPr>
          <w:rFonts w:eastAsia="仿宋_GB2312"/>
          <w:kern w:val="0"/>
          <w:sz w:val="32"/>
          <w:szCs w:val="32"/>
        </w:rPr>
        <w:t>：</w:t>
      </w:r>
      <w:r>
        <w:rPr>
          <w:rFonts w:eastAsia="仿宋_GB2312" w:hint="eastAsia"/>
          <w:kern w:val="0"/>
          <w:sz w:val="32"/>
          <w:szCs w:val="32"/>
        </w:rPr>
        <w:t>负责指导特种设备突发事件应急救援和处置工作。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3</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城市管理</w:t>
      </w:r>
      <w:r>
        <w:rPr>
          <w:rFonts w:eastAsia="仿宋_GB2312" w:hint="eastAsia"/>
          <w:color w:val="000000"/>
          <w:kern w:val="0"/>
          <w:sz w:val="32"/>
          <w:szCs w:val="32"/>
        </w:rPr>
        <w:t>和</w:t>
      </w:r>
      <w:r>
        <w:rPr>
          <w:rFonts w:eastAsia="仿宋_GB2312"/>
          <w:color w:val="000000"/>
          <w:kern w:val="0"/>
          <w:sz w:val="32"/>
          <w:szCs w:val="32"/>
        </w:rPr>
        <w:t>综合执法局</w:t>
      </w:r>
      <w:r>
        <w:rPr>
          <w:rFonts w:eastAsia="仿宋_GB2312"/>
          <w:kern w:val="0"/>
          <w:sz w:val="32"/>
          <w:szCs w:val="32"/>
        </w:rPr>
        <w:t>：</w:t>
      </w:r>
      <w:r>
        <w:rPr>
          <w:rFonts w:eastAsia="仿宋_GB2312" w:hint="eastAsia"/>
          <w:kern w:val="0"/>
          <w:sz w:val="32"/>
          <w:szCs w:val="32"/>
        </w:rPr>
        <w:t>负责牵头协调燃气应急抢险救援力量参与城镇燃气行业的特种设备突发事件应急处置。</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hint="eastAsia"/>
          <w:kern w:val="0"/>
          <w:sz w:val="32"/>
          <w:szCs w:val="32"/>
        </w:rPr>
        <w:t>4</w:t>
      </w:r>
      <w:r>
        <w:rPr>
          <w:rFonts w:eastAsia="仿宋_GB2312"/>
          <w:kern w:val="0"/>
          <w:sz w:val="32"/>
          <w:szCs w:val="32"/>
        </w:rPr>
        <w:t>）</w:t>
      </w:r>
      <w:r>
        <w:rPr>
          <w:rFonts w:eastAsia="仿宋_GB2312" w:hint="eastAsia"/>
          <w:color w:val="000000"/>
          <w:kern w:val="0"/>
          <w:sz w:val="32"/>
          <w:szCs w:val="32"/>
        </w:rPr>
        <w:t>区</w:t>
      </w:r>
      <w:r>
        <w:rPr>
          <w:rFonts w:eastAsia="仿宋_GB2312"/>
          <w:color w:val="000000"/>
          <w:kern w:val="0"/>
          <w:sz w:val="32"/>
          <w:szCs w:val="32"/>
        </w:rPr>
        <w:t>消防</w:t>
      </w:r>
      <w:r>
        <w:rPr>
          <w:rFonts w:eastAsia="仿宋_GB2312" w:hint="eastAsia"/>
          <w:color w:val="000000"/>
          <w:kern w:val="0"/>
          <w:sz w:val="32"/>
          <w:szCs w:val="32"/>
        </w:rPr>
        <w:t>救援</w:t>
      </w:r>
      <w:r>
        <w:rPr>
          <w:rFonts w:eastAsia="仿宋_GB2312" w:hint="eastAsia"/>
          <w:color w:val="000000"/>
          <w:kern w:val="0"/>
          <w:sz w:val="32"/>
          <w:szCs w:val="32"/>
        </w:rPr>
        <w:t>大队</w:t>
      </w:r>
      <w:r>
        <w:rPr>
          <w:rFonts w:eastAsia="仿宋_GB2312"/>
          <w:kern w:val="0"/>
          <w:sz w:val="32"/>
          <w:szCs w:val="32"/>
        </w:rPr>
        <w:t>：负责组织实施火灾扑救和抢救人员等。</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1</w:t>
      </w:r>
      <w:r>
        <w:rPr>
          <w:rFonts w:eastAsia="仿宋_GB2312" w:hint="eastAsia"/>
          <w:kern w:val="0"/>
          <w:sz w:val="32"/>
          <w:szCs w:val="32"/>
        </w:rPr>
        <w:t>5</w:t>
      </w:r>
      <w:r>
        <w:rPr>
          <w:rFonts w:eastAsia="仿宋_GB2312"/>
          <w:kern w:val="0"/>
          <w:sz w:val="32"/>
          <w:szCs w:val="32"/>
        </w:rPr>
        <w:t>）</w:t>
      </w:r>
      <w:r>
        <w:rPr>
          <w:rFonts w:eastAsia="仿宋_GB2312" w:hint="eastAsia"/>
          <w:color w:val="000000"/>
          <w:kern w:val="0"/>
          <w:sz w:val="32"/>
          <w:szCs w:val="32"/>
        </w:rPr>
        <w:t>天河</w:t>
      </w:r>
      <w:r>
        <w:rPr>
          <w:rFonts w:eastAsia="仿宋_GB2312"/>
          <w:color w:val="000000"/>
          <w:kern w:val="0"/>
          <w:sz w:val="32"/>
          <w:szCs w:val="32"/>
        </w:rPr>
        <w:t>供电局</w:t>
      </w:r>
      <w:r>
        <w:rPr>
          <w:rFonts w:eastAsia="仿宋_GB2312"/>
          <w:kern w:val="0"/>
          <w:sz w:val="32"/>
          <w:szCs w:val="32"/>
        </w:rPr>
        <w:t>：负责保障突发事件现场抢险施救的外部电源供应，协助抢险施工单位对现场电器、照明等设施的电源接入，做好供电服务工作。</w:t>
      </w:r>
      <w:r>
        <w:rPr>
          <w:rFonts w:eastAsia="仿宋_GB2312"/>
          <w:kern w:val="0"/>
          <w:sz w:val="32"/>
          <w:szCs w:val="32"/>
        </w:rPr>
        <w:br/>
      </w:r>
      <w:r>
        <w:rPr>
          <w:rFonts w:eastAsia="仿宋_GB2312"/>
          <w:kern w:val="0"/>
          <w:sz w:val="32"/>
          <w:szCs w:val="32"/>
        </w:rPr>
        <w:t>（</w:t>
      </w:r>
      <w:r>
        <w:rPr>
          <w:rFonts w:eastAsia="仿宋_GB2312" w:hint="eastAsia"/>
          <w:kern w:val="0"/>
          <w:sz w:val="32"/>
          <w:szCs w:val="32"/>
        </w:rPr>
        <w:t>16</w:t>
      </w:r>
      <w:r>
        <w:rPr>
          <w:rFonts w:eastAsia="仿宋_GB2312"/>
          <w:kern w:val="0"/>
          <w:sz w:val="32"/>
          <w:szCs w:val="32"/>
        </w:rPr>
        <w:t>）</w:t>
      </w:r>
      <w:r>
        <w:rPr>
          <w:rFonts w:eastAsia="仿宋_GB2312" w:hint="eastAsia"/>
          <w:color w:val="000000"/>
          <w:kern w:val="0"/>
          <w:sz w:val="32"/>
          <w:szCs w:val="32"/>
        </w:rPr>
        <w:t>事发地所在街道</w:t>
      </w:r>
      <w:r>
        <w:rPr>
          <w:rFonts w:eastAsia="仿宋_GB2312"/>
          <w:kern w:val="0"/>
          <w:sz w:val="32"/>
          <w:szCs w:val="32"/>
        </w:rPr>
        <w:t>：负责配合</w:t>
      </w:r>
      <w:r>
        <w:rPr>
          <w:rFonts w:eastAsia="仿宋_GB2312" w:hint="eastAsia"/>
          <w:kern w:val="0"/>
          <w:sz w:val="32"/>
          <w:szCs w:val="32"/>
        </w:rPr>
        <w:t>区</w:t>
      </w:r>
      <w:r>
        <w:rPr>
          <w:rFonts w:eastAsia="仿宋_GB2312"/>
          <w:kern w:val="0"/>
          <w:sz w:val="32"/>
          <w:szCs w:val="32"/>
        </w:rPr>
        <w:t>应急指挥部开展特种设备突发事件处置</w:t>
      </w:r>
      <w:r>
        <w:rPr>
          <w:rFonts w:eastAsia="仿宋_GB2312" w:hint="eastAsia"/>
          <w:kern w:val="0"/>
          <w:sz w:val="32"/>
          <w:szCs w:val="32"/>
        </w:rPr>
        <w:t>，</w:t>
      </w:r>
      <w:r>
        <w:rPr>
          <w:rFonts w:eastAsia="仿宋_GB2312"/>
          <w:kern w:val="0"/>
          <w:sz w:val="32"/>
          <w:szCs w:val="32"/>
        </w:rPr>
        <w:t>配合特种设备突发事件中人员安全疏散和抢险救援</w:t>
      </w:r>
      <w:r>
        <w:rPr>
          <w:rFonts w:eastAsia="仿宋_GB2312" w:hint="eastAsia"/>
          <w:kern w:val="0"/>
          <w:sz w:val="32"/>
          <w:szCs w:val="32"/>
        </w:rPr>
        <w:t>，</w:t>
      </w:r>
      <w:r>
        <w:rPr>
          <w:rFonts w:eastAsia="仿宋_GB2312"/>
          <w:kern w:val="0"/>
          <w:sz w:val="32"/>
          <w:szCs w:val="32"/>
        </w:rPr>
        <w:t>配合设立特种设备突</w:t>
      </w:r>
      <w:r>
        <w:rPr>
          <w:rFonts w:eastAsia="仿宋_GB2312"/>
          <w:kern w:val="0"/>
          <w:sz w:val="32"/>
          <w:szCs w:val="32"/>
        </w:rPr>
        <w:t>发事件现场应急处置指挥部</w:t>
      </w:r>
      <w:r>
        <w:rPr>
          <w:rFonts w:eastAsia="仿宋_GB2312" w:hint="eastAsia"/>
          <w:kern w:val="0"/>
          <w:sz w:val="32"/>
          <w:szCs w:val="32"/>
        </w:rPr>
        <w:t>等工作</w:t>
      </w:r>
      <w:r>
        <w:rPr>
          <w:rFonts w:eastAsia="仿宋_GB2312"/>
          <w:kern w:val="0"/>
          <w:sz w:val="32"/>
          <w:szCs w:val="32"/>
        </w:rPr>
        <w:t>。</w:t>
      </w:r>
    </w:p>
    <w:p w:rsidR="00516950" w:rsidRDefault="00BC5D46">
      <w:pPr>
        <w:widowControl/>
        <w:spacing w:line="600" w:lineRule="exact"/>
        <w:ind w:firstLineChars="200" w:firstLine="640"/>
        <w:rPr>
          <w:rFonts w:eastAsia="楷体_GB2312"/>
          <w:kern w:val="0"/>
          <w:sz w:val="32"/>
          <w:szCs w:val="32"/>
        </w:rPr>
      </w:pPr>
      <w:r>
        <w:rPr>
          <w:rFonts w:eastAsia="楷体_GB2312"/>
          <w:kern w:val="0"/>
          <w:sz w:val="32"/>
          <w:szCs w:val="32"/>
        </w:rPr>
        <w:t xml:space="preserve">2.4 </w:t>
      </w:r>
      <w:r>
        <w:rPr>
          <w:rFonts w:eastAsia="楷体_GB2312"/>
          <w:kern w:val="0"/>
          <w:sz w:val="32"/>
          <w:szCs w:val="32"/>
        </w:rPr>
        <w:t>应急处置现场指挥部及其职责。</w:t>
      </w:r>
    </w:p>
    <w:p w:rsidR="00516950" w:rsidRDefault="00BC5D46">
      <w:pPr>
        <w:widowControl/>
        <w:spacing w:line="600" w:lineRule="exact"/>
        <w:ind w:firstLineChars="200" w:firstLine="640"/>
        <w:rPr>
          <w:sz w:val="24"/>
          <w:szCs w:val="24"/>
        </w:rPr>
      </w:pPr>
      <w:r>
        <w:rPr>
          <w:rFonts w:ascii="仿宋_GB2312" w:eastAsia="仿宋_GB2312" w:cs="仿宋_GB2312" w:hint="eastAsia"/>
          <w:sz w:val="32"/>
          <w:szCs w:val="32"/>
        </w:rPr>
        <w:t>区</w:t>
      </w:r>
      <w:r>
        <w:rPr>
          <w:rFonts w:ascii="仿宋_GB2312" w:eastAsia="仿宋_GB2312" w:cs="仿宋_GB2312"/>
          <w:sz w:val="32"/>
          <w:szCs w:val="32"/>
        </w:rPr>
        <w:t>应急指挥部</w:t>
      </w:r>
      <w:r>
        <w:rPr>
          <w:rFonts w:eastAsia="仿宋_GB2312"/>
          <w:kern w:val="0"/>
          <w:sz w:val="32"/>
          <w:szCs w:val="32"/>
        </w:rPr>
        <w:t>根据</w:t>
      </w:r>
      <w:r>
        <w:rPr>
          <w:rFonts w:eastAsia="仿宋_GB2312" w:hint="eastAsia"/>
          <w:kern w:val="0"/>
          <w:sz w:val="32"/>
          <w:szCs w:val="32"/>
        </w:rPr>
        <w:t>特种设备</w:t>
      </w:r>
      <w:r>
        <w:rPr>
          <w:rFonts w:eastAsia="仿宋_GB2312"/>
          <w:kern w:val="0"/>
          <w:sz w:val="32"/>
          <w:szCs w:val="32"/>
        </w:rPr>
        <w:t>突发事件情况成立应急处置现场指挥部（以下简称现场指挥部）。</w:t>
      </w:r>
      <w:r>
        <w:rPr>
          <w:rFonts w:ascii="仿宋_GB2312" w:eastAsia="仿宋_GB2312" w:cs="仿宋_GB2312"/>
          <w:sz w:val="32"/>
          <w:szCs w:val="32"/>
        </w:rPr>
        <w:t>统一组织、指挥</w:t>
      </w:r>
      <w:r>
        <w:rPr>
          <w:rFonts w:ascii="仿宋_GB2312" w:eastAsia="仿宋_GB2312" w:cs="仿宋_GB2312" w:hint="eastAsia"/>
          <w:sz w:val="32"/>
          <w:szCs w:val="32"/>
        </w:rPr>
        <w:t>一般</w:t>
      </w:r>
      <w:r>
        <w:rPr>
          <w:rFonts w:ascii="仿宋_GB2312" w:eastAsia="仿宋_GB2312" w:cs="仿宋_GB2312"/>
          <w:sz w:val="32"/>
          <w:szCs w:val="32"/>
        </w:rPr>
        <w:t>突发事件的现场处置</w:t>
      </w:r>
      <w:r>
        <w:rPr>
          <w:rFonts w:ascii="仿宋_GB2312" w:eastAsia="仿宋_GB2312" w:cs="仿宋_GB2312" w:hint="eastAsia"/>
          <w:sz w:val="32"/>
          <w:szCs w:val="32"/>
        </w:rPr>
        <w:t>，以及</w:t>
      </w:r>
      <w:r>
        <w:rPr>
          <w:rFonts w:ascii="仿宋_GB2312" w:eastAsia="仿宋_GB2312" w:cs="仿宋_GB2312" w:hint="eastAsia"/>
          <w:sz w:val="32"/>
          <w:szCs w:val="32"/>
        </w:rPr>
        <w:t>特别重大</w:t>
      </w:r>
      <w:r>
        <w:rPr>
          <w:rFonts w:ascii="仿宋_GB2312" w:eastAsia="仿宋_GB2312" w:cs="仿宋_GB2312" w:hint="eastAsia"/>
          <w:sz w:val="32"/>
          <w:szCs w:val="32"/>
        </w:rPr>
        <w:t>、</w:t>
      </w:r>
      <w:r>
        <w:rPr>
          <w:rFonts w:ascii="仿宋_GB2312" w:eastAsia="仿宋_GB2312" w:cs="仿宋_GB2312" w:hint="eastAsia"/>
          <w:sz w:val="32"/>
          <w:szCs w:val="32"/>
        </w:rPr>
        <w:t>重大</w:t>
      </w:r>
      <w:r>
        <w:rPr>
          <w:rFonts w:ascii="仿宋_GB2312" w:eastAsia="仿宋_GB2312" w:cs="仿宋_GB2312" w:hint="eastAsia"/>
          <w:sz w:val="32"/>
          <w:szCs w:val="32"/>
        </w:rPr>
        <w:t>和较大</w:t>
      </w:r>
      <w:r>
        <w:rPr>
          <w:rFonts w:ascii="仿宋_GB2312" w:eastAsia="仿宋_GB2312" w:cs="仿宋_GB2312" w:hint="eastAsia"/>
          <w:sz w:val="32"/>
          <w:szCs w:val="32"/>
        </w:rPr>
        <w:t>特种设备突发事件的先期现场处置。</w:t>
      </w:r>
      <w:r>
        <w:rPr>
          <w:rFonts w:ascii="仿宋_GB2312" w:eastAsia="仿宋_GB2312" w:cs="仿宋_GB2312"/>
          <w:sz w:val="32"/>
          <w:szCs w:val="32"/>
        </w:rPr>
        <w:t>现场指挥部总指挥由</w:t>
      </w:r>
      <w:r>
        <w:rPr>
          <w:rFonts w:ascii="仿宋_GB2312" w:eastAsia="仿宋_GB2312" w:cs="仿宋_GB2312" w:hint="eastAsia"/>
          <w:sz w:val="32"/>
          <w:szCs w:val="32"/>
        </w:rPr>
        <w:t>区</w:t>
      </w:r>
      <w:r>
        <w:rPr>
          <w:rFonts w:ascii="仿宋_GB2312" w:eastAsia="仿宋_GB2312" w:cs="仿宋_GB2312" w:hint="eastAsia"/>
          <w:sz w:val="32"/>
          <w:szCs w:val="32"/>
        </w:rPr>
        <w:t>应急指挥部总指挥或经其授权的相关负责人担任，副总指挥由</w:t>
      </w:r>
      <w:r>
        <w:rPr>
          <w:rFonts w:ascii="仿宋_GB2312" w:eastAsia="仿宋_GB2312" w:cs="仿宋_GB2312" w:hint="eastAsia"/>
          <w:sz w:val="32"/>
          <w:szCs w:val="32"/>
        </w:rPr>
        <w:t>区</w:t>
      </w:r>
      <w:r>
        <w:rPr>
          <w:rFonts w:ascii="仿宋_GB2312" w:eastAsia="仿宋_GB2312" w:cs="仿宋_GB2312" w:hint="eastAsia"/>
          <w:sz w:val="32"/>
          <w:szCs w:val="32"/>
        </w:rPr>
        <w:t>应急指挥部副总指挥担任。</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lastRenderedPageBreak/>
        <w:t xml:space="preserve">2.4.1 </w:t>
      </w:r>
      <w:r>
        <w:rPr>
          <w:rFonts w:eastAsia="仿宋_GB2312"/>
          <w:kern w:val="0"/>
          <w:sz w:val="32"/>
          <w:szCs w:val="32"/>
        </w:rPr>
        <w:t>现场指挥部职责。</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）指挥、协调现场的应急处置和抢险救援工作，防止事态蔓延和扩大。</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）核实现场人员伤亡和财产损失情况，及时向</w:t>
      </w:r>
      <w:r>
        <w:rPr>
          <w:rFonts w:eastAsia="仿宋_GB2312" w:hint="eastAsia"/>
          <w:kern w:val="0"/>
          <w:sz w:val="32"/>
          <w:szCs w:val="32"/>
        </w:rPr>
        <w:t>区</w:t>
      </w:r>
      <w:r>
        <w:rPr>
          <w:rFonts w:eastAsia="仿宋_GB2312"/>
          <w:kern w:val="0"/>
          <w:sz w:val="32"/>
          <w:szCs w:val="32"/>
        </w:rPr>
        <w:t>应急指挥部汇报应急处置和抢险救援工作的进展情况。</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hint="eastAsia"/>
          <w:kern w:val="0"/>
          <w:sz w:val="32"/>
          <w:szCs w:val="32"/>
        </w:rPr>
        <w:t>组织制订应急救援和防止引发次生、衍生事件的方案；</w:t>
      </w:r>
      <w:r>
        <w:rPr>
          <w:rFonts w:eastAsia="仿宋_GB2312"/>
          <w:kern w:val="0"/>
          <w:sz w:val="32"/>
          <w:szCs w:val="32"/>
        </w:rPr>
        <w:t>组织划定事故现场的警戒范围，对人员进行疏散</w:t>
      </w:r>
      <w:r>
        <w:rPr>
          <w:rFonts w:eastAsia="仿宋_GB2312" w:hint="eastAsia"/>
          <w:kern w:val="0"/>
          <w:sz w:val="32"/>
          <w:szCs w:val="32"/>
        </w:rPr>
        <w:t>、</w:t>
      </w:r>
      <w:r>
        <w:rPr>
          <w:rFonts w:eastAsia="仿宋_GB2312"/>
          <w:kern w:val="0"/>
          <w:sz w:val="32"/>
          <w:szCs w:val="32"/>
        </w:rPr>
        <w:t>隔离</w:t>
      </w:r>
      <w:r>
        <w:rPr>
          <w:rFonts w:eastAsia="仿宋_GB2312" w:hint="eastAsia"/>
          <w:kern w:val="0"/>
          <w:sz w:val="32"/>
          <w:szCs w:val="32"/>
        </w:rPr>
        <w:t>或者转移</w:t>
      </w:r>
      <w:r>
        <w:rPr>
          <w:rFonts w:eastAsia="仿宋_GB2312"/>
          <w:kern w:val="0"/>
          <w:sz w:val="32"/>
          <w:szCs w:val="32"/>
        </w:rPr>
        <w:t>，实施必要的交通管制及其他强制性措施。</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）根据应急处置的需要，紧急调集人员、物资、交通工具以及相关设施、设备。</w:t>
      </w:r>
    </w:p>
    <w:p w:rsidR="00516950" w:rsidRDefault="00BC5D46">
      <w:pPr>
        <w:widowControl/>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Theme="minorEastAsia" w:eastAsiaTheme="minorEastAsia" w:hAnsiTheme="minorEastAsia" w:cstheme="minorEastAsia" w:hint="eastAsia"/>
          <w:sz w:val="32"/>
          <w:szCs w:val="32"/>
        </w:rPr>
        <w:t>5</w:t>
      </w:r>
      <w:r>
        <w:rPr>
          <w:rFonts w:ascii="仿宋_GB2312" w:eastAsia="仿宋_GB2312" w:cs="仿宋_GB2312" w:hint="eastAsia"/>
          <w:sz w:val="32"/>
          <w:szCs w:val="32"/>
        </w:rPr>
        <w:t>）负责现场的沟通协调、督查督办、信息报送、材料汇总等综合工作。</w:t>
      </w:r>
    </w:p>
    <w:p w:rsidR="00516950" w:rsidRDefault="00BC5D46">
      <w:pPr>
        <w:widowControl/>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Theme="majorEastAsia" w:eastAsiaTheme="majorEastAsia" w:hAnsiTheme="majorEastAsia" w:cstheme="majorEastAsia" w:hint="eastAsia"/>
          <w:sz w:val="32"/>
          <w:szCs w:val="32"/>
        </w:rPr>
        <w:t>6</w:t>
      </w:r>
      <w:r>
        <w:rPr>
          <w:rFonts w:ascii="仿宋_GB2312" w:eastAsia="仿宋_GB2312" w:cs="仿宋_GB2312" w:hint="eastAsia"/>
          <w:sz w:val="32"/>
          <w:szCs w:val="32"/>
        </w:rPr>
        <w:t>）协调应急救援专家指导应急救援工作；及时向</w:t>
      </w:r>
      <w:r>
        <w:rPr>
          <w:rFonts w:ascii="仿宋_GB2312" w:eastAsia="仿宋_GB2312" w:cs="仿宋_GB2312" w:hint="eastAsia"/>
          <w:sz w:val="32"/>
          <w:szCs w:val="32"/>
        </w:rPr>
        <w:t>区</w:t>
      </w:r>
      <w:r>
        <w:rPr>
          <w:rFonts w:ascii="仿宋_GB2312" w:eastAsia="仿宋_GB2312" w:cs="仿宋_GB2312"/>
          <w:sz w:val="32"/>
          <w:szCs w:val="32"/>
        </w:rPr>
        <w:t>应急指挥部</w:t>
      </w:r>
      <w:r>
        <w:rPr>
          <w:rFonts w:ascii="仿宋_GB2312" w:eastAsia="仿宋_GB2312" w:cs="仿宋_GB2312" w:hint="eastAsia"/>
          <w:sz w:val="32"/>
          <w:szCs w:val="32"/>
        </w:rPr>
        <w:t>报告应急处置进展、事态评估情况和工作建议，为应急救援提供决策依据。</w:t>
      </w:r>
    </w:p>
    <w:p w:rsidR="00516950" w:rsidRDefault="00BC5D46">
      <w:pPr>
        <w:widowControl/>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Theme="minorEastAsia" w:eastAsiaTheme="minorEastAsia" w:hAnsiTheme="minorEastAsia" w:cstheme="minorEastAsia" w:hint="eastAsia"/>
          <w:sz w:val="32"/>
          <w:szCs w:val="32"/>
        </w:rPr>
        <w:t>7</w:t>
      </w:r>
      <w:r>
        <w:rPr>
          <w:rFonts w:ascii="仿宋_GB2312" w:eastAsia="仿宋_GB2312" w:cs="仿宋_GB2312" w:hint="eastAsia"/>
          <w:sz w:val="32"/>
          <w:szCs w:val="32"/>
        </w:rPr>
        <w:t>）执行上级下达的任务，落实</w:t>
      </w:r>
      <w:r>
        <w:rPr>
          <w:rFonts w:ascii="仿宋_GB2312" w:eastAsia="仿宋_GB2312" w:cs="仿宋_GB2312" w:hint="eastAsia"/>
          <w:sz w:val="32"/>
          <w:szCs w:val="32"/>
        </w:rPr>
        <w:t>区</w:t>
      </w:r>
      <w:r>
        <w:rPr>
          <w:rFonts w:ascii="仿宋_GB2312" w:eastAsia="仿宋_GB2312" w:cs="仿宋_GB2312" w:hint="eastAsia"/>
          <w:sz w:val="32"/>
          <w:szCs w:val="32"/>
        </w:rPr>
        <w:t>政府有关决定事项和</w:t>
      </w:r>
      <w:r>
        <w:rPr>
          <w:rFonts w:ascii="仿宋_GB2312" w:eastAsia="仿宋_GB2312" w:cs="仿宋_GB2312" w:hint="eastAsia"/>
          <w:sz w:val="32"/>
          <w:szCs w:val="32"/>
        </w:rPr>
        <w:t>区</w:t>
      </w:r>
      <w:r>
        <w:rPr>
          <w:rFonts w:ascii="仿宋_GB2312" w:eastAsia="仿宋_GB2312" w:cs="仿宋_GB2312" w:hint="eastAsia"/>
          <w:sz w:val="32"/>
          <w:szCs w:val="32"/>
        </w:rPr>
        <w:t>领导批示。</w:t>
      </w:r>
    </w:p>
    <w:p w:rsidR="00516950" w:rsidRDefault="00BC5D46">
      <w:pPr>
        <w:widowControl/>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Theme="minorEastAsia" w:eastAsiaTheme="minorEastAsia" w:hAnsiTheme="minorEastAsia" w:cstheme="minorEastAsia" w:hint="eastAsia"/>
          <w:sz w:val="32"/>
          <w:szCs w:val="32"/>
        </w:rPr>
        <w:t>8</w:t>
      </w:r>
      <w:r>
        <w:rPr>
          <w:rFonts w:ascii="仿宋_GB2312" w:eastAsia="仿宋_GB2312" w:cs="仿宋_GB2312" w:hint="eastAsia"/>
          <w:sz w:val="32"/>
          <w:szCs w:val="32"/>
        </w:rPr>
        <w:t>）根据应急处置需要，决定依法征用有关单位和个人的设备、设施、场地、交通工具和其他物资。</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 xml:space="preserve">2.4.2 </w:t>
      </w:r>
      <w:r>
        <w:rPr>
          <w:rFonts w:eastAsia="仿宋_GB2312" w:hint="eastAsia"/>
          <w:kern w:val="0"/>
          <w:sz w:val="32"/>
          <w:szCs w:val="32"/>
        </w:rPr>
        <w:t>总</w:t>
      </w:r>
      <w:r>
        <w:rPr>
          <w:rFonts w:eastAsia="仿宋_GB2312"/>
          <w:kern w:val="0"/>
          <w:sz w:val="32"/>
          <w:szCs w:val="32"/>
        </w:rPr>
        <w:t>指挥主要职责</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）负责召集各参与抢险救援单位的现场负责人组成现场指挥部，明确各单位的职责分工，视实际需要组建专家组。</w:t>
      </w:r>
    </w:p>
    <w:p w:rsidR="00516950" w:rsidRDefault="00BC5D46">
      <w:pPr>
        <w:widowControl/>
        <w:spacing w:line="60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2</w:t>
      </w:r>
      <w:r>
        <w:rPr>
          <w:rFonts w:eastAsia="仿宋_GB2312"/>
          <w:kern w:val="0"/>
          <w:sz w:val="32"/>
          <w:szCs w:val="32"/>
        </w:rPr>
        <w:t>）研究现场救援方案，制定具体救援措施并组织实施。</w:t>
      </w:r>
    </w:p>
    <w:p w:rsidR="00516950" w:rsidRDefault="00BC5D46">
      <w:pPr>
        <w:widowControl/>
        <w:spacing w:line="600" w:lineRule="exact"/>
        <w:ind w:firstLineChars="200" w:firstLine="640"/>
        <w:rPr>
          <w:rFonts w:eastAsia="仿宋_GB2312"/>
          <w:kern w:val="0"/>
          <w:sz w:val="32"/>
          <w:szCs w:val="32"/>
          <w:highlight w:val="yellow"/>
        </w:rPr>
      </w:pPr>
      <w:r>
        <w:rPr>
          <w:rFonts w:eastAsia="仿宋_GB2312"/>
          <w:kern w:val="0"/>
          <w:sz w:val="32"/>
          <w:szCs w:val="32"/>
        </w:rPr>
        <w:t>（</w:t>
      </w:r>
      <w:r>
        <w:rPr>
          <w:rFonts w:eastAsia="仿宋_GB2312"/>
          <w:kern w:val="0"/>
          <w:sz w:val="32"/>
          <w:szCs w:val="32"/>
        </w:rPr>
        <w:t>3</w:t>
      </w:r>
      <w:r>
        <w:rPr>
          <w:rFonts w:eastAsia="仿宋_GB2312"/>
          <w:kern w:val="0"/>
          <w:sz w:val="32"/>
          <w:szCs w:val="32"/>
        </w:rPr>
        <w:t>）负责指挥、协调现场应急处置工作。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2.</w:t>
      </w:r>
      <w:r>
        <w:rPr>
          <w:rFonts w:eastAsia="楷体_GB2312" w:hint="eastAsia"/>
          <w:kern w:val="0"/>
          <w:sz w:val="32"/>
          <w:szCs w:val="32"/>
        </w:rPr>
        <w:t>5</w:t>
      </w:r>
      <w:r>
        <w:rPr>
          <w:rFonts w:eastAsia="楷体_GB2312"/>
          <w:kern w:val="0"/>
          <w:sz w:val="32"/>
          <w:szCs w:val="32"/>
        </w:rPr>
        <w:t xml:space="preserve"> </w:t>
      </w:r>
      <w:r>
        <w:rPr>
          <w:rFonts w:eastAsia="楷体_GB2312"/>
          <w:kern w:val="0"/>
          <w:sz w:val="32"/>
          <w:szCs w:val="32"/>
        </w:rPr>
        <w:t>特种设备应急专家组</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依托广州</w:t>
      </w:r>
      <w:r>
        <w:rPr>
          <w:rFonts w:eastAsia="仿宋_GB2312"/>
          <w:kern w:val="0"/>
          <w:sz w:val="32"/>
          <w:szCs w:val="32"/>
        </w:rPr>
        <w:t>市市场监管局建立</w:t>
      </w:r>
      <w:r>
        <w:rPr>
          <w:rFonts w:eastAsia="仿宋_GB2312" w:hint="eastAsia"/>
          <w:kern w:val="0"/>
          <w:sz w:val="32"/>
          <w:szCs w:val="32"/>
        </w:rPr>
        <w:t>的</w:t>
      </w:r>
      <w:r>
        <w:rPr>
          <w:rFonts w:eastAsia="仿宋_GB2312"/>
          <w:kern w:val="0"/>
          <w:sz w:val="32"/>
          <w:szCs w:val="32"/>
        </w:rPr>
        <w:t>特种设备专家库，依据特种设备突发事件发生的实际情况成立特种设备应急专家组，为特种设备突发事件应急处置提供技术支持。</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2.</w:t>
      </w:r>
      <w:r>
        <w:rPr>
          <w:rFonts w:eastAsia="楷体_GB2312" w:hint="eastAsia"/>
          <w:kern w:val="0"/>
          <w:sz w:val="32"/>
          <w:szCs w:val="32"/>
        </w:rPr>
        <w:t>6</w:t>
      </w:r>
      <w:r>
        <w:rPr>
          <w:rFonts w:eastAsia="楷体_GB2312"/>
          <w:kern w:val="0"/>
          <w:sz w:val="32"/>
          <w:szCs w:val="32"/>
        </w:rPr>
        <w:t>应急救援队伍</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应急救援队伍主要包括消防救援队伍、特种设备专业应急救援队伍、特种设备使用管理方应急救援队伍等，</w:t>
      </w:r>
      <w:r>
        <w:rPr>
          <w:rFonts w:eastAsia="仿宋_GB2312" w:hint="eastAsia"/>
          <w:kern w:val="0"/>
          <w:sz w:val="32"/>
          <w:szCs w:val="32"/>
        </w:rPr>
        <w:t>主要</w:t>
      </w:r>
      <w:r>
        <w:rPr>
          <w:rFonts w:eastAsia="仿宋_GB2312"/>
          <w:kern w:val="0"/>
          <w:sz w:val="32"/>
          <w:szCs w:val="32"/>
        </w:rPr>
        <w:t>负责现场保护、抢救伤员、控制危险源等应急处置工作。</w:t>
      </w:r>
    </w:p>
    <w:p w:rsidR="00516950" w:rsidRDefault="00BC5D46">
      <w:pPr>
        <w:spacing w:line="600" w:lineRule="exact"/>
        <w:ind w:firstLineChars="200" w:firstLine="640"/>
        <w:rPr>
          <w:rFonts w:eastAsia="黑体"/>
          <w:kern w:val="0"/>
          <w:sz w:val="32"/>
          <w:szCs w:val="32"/>
        </w:rPr>
      </w:pPr>
      <w:r>
        <w:rPr>
          <w:rFonts w:eastAsia="黑体"/>
          <w:kern w:val="0"/>
          <w:sz w:val="32"/>
          <w:szCs w:val="32"/>
        </w:rPr>
        <w:t xml:space="preserve">3 </w:t>
      </w:r>
      <w:r>
        <w:rPr>
          <w:rFonts w:eastAsia="黑体"/>
          <w:kern w:val="0"/>
          <w:sz w:val="32"/>
          <w:szCs w:val="32"/>
        </w:rPr>
        <w:t>预防</w:t>
      </w:r>
      <w:r>
        <w:rPr>
          <w:rFonts w:eastAsia="黑体" w:hint="eastAsia"/>
          <w:kern w:val="0"/>
          <w:sz w:val="32"/>
          <w:szCs w:val="32"/>
        </w:rPr>
        <w:t>与预警</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3.</w:t>
      </w:r>
      <w:r>
        <w:rPr>
          <w:rFonts w:eastAsia="楷体_GB2312" w:hint="eastAsia"/>
          <w:kern w:val="0"/>
          <w:sz w:val="32"/>
          <w:szCs w:val="32"/>
        </w:rPr>
        <w:t>1</w:t>
      </w:r>
      <w:r>
        <w:rPr>
          <w:rFonts w:eastAsia="楷体_GB2312"/>
          <w:kern w:val="0"/>
          <w:sz w:val="32"/>
          <w:szCs w:val="32"/>
        </w:rPr>
        <w:t xml:space="preserve"> </w:t>
      </w:r>
      <w:r>
        <w:rPr>
          <w:rFonts w:eastAsia="楷体_GB2312"/>
          <w:kern w:val="0"/>
          <w:sz w:val="32"/>
          <w:szCs w:val="32"/>
        </w:rPr>
        <w:t>预防</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市场监管局应建立健全本</w:t>
      </w:r>
      <w:r>
        <w:rPr>
          <w:rFonts w:eastAsia="仿宋_GB2312" w:hint="eastAsia"/>
          <w:kern w:val="0"/>
          <w:sz w:val="32"/>
          <w:szCs w:val="32"/>
        </w:rPr>
        <w:t>区</w:t>
      </w:r>
      <w:r>
        <w:rPr>
          <w:rFonts w:eastAsia="仿宋_GB2312"/>
          <w:kern w:val="0"/>
          <w:sz w:val="32"/>
          <w:szCs w:val="32"/>
        </w:rPr>
        <w:t>特种设备安全工作责任体系，组织应急演练和宣传培训；收集、分析</w:t>
      </w:r>
      <w:r>
        <w:rPr>
          <w:rFonts w:eastAsia="仿宋_GB2312" w:hint="eastAsia"/>
          <w:kern w:val="0"/>
          <w:sz w:val="32"/>
          <w:szCs w:val="32"/>
        </w:rPr>
        <w:t>、</w:t>
      </w:r>
      <w:r>
        <w:rPr>
          <w:rFonts w:eastAsia="仿宋_GB2312"/>
          <w:kern w:val="0"/>
          <w:sz w:val="32"/>
          <w:szCs w:val="32"/>
        </w:rPr>
        <w:t>研判特种设备安全</w:t>
      </w:r>
      <w:r>
        <w:rPr>
          <w:rFonts w:eastAsia="仿宋_GB2312" w:hint="eastAsia"/>
          <w:kern w:val="0"/>
          <w:sz w:val="32"/>
          <w:szCs w:val="32"/>
        </w:rPr>
        <w:t>隐患信息</w:t>
      </w:r>
      <w:r>
        <w:rPr>
          <w:rFonts w:eastAsia="仿宋_GB2312"/>
          <w:kern w:val="0"/>
          <w:sz w:val="32"/>
          <w:szCs w:val="32"/>
        </w:rPr>
        <w:t>。</w:t>
      </w:r>
      <w:r>
        <w:rPr>
          <w:rFonts w:eastAsia="仿宋_GB2312" w:hint="eastAsia"/>
          <w:kern w:val="0"/>
          <w:sz w:val="32"/>
          <w:szCs w:val="32"/>
        </w:rPr>
        <w:t>应</w:t>
      </w:r>
      <w:r>
        <w:rPr>
          <w:rFonts w:eastAsia="仿宋_GB2312"/>
          <w:kern w:val="0"/>
          <w:sz w:val="32"/>
          <w:szCs w:val="32"/>
        </w:rPr>
        <w:t>结合区域特点，建立重点监控特种设备目录，实施特种设备分级分类管理和动态管理，加强监督检查，加大特种设备隐患排查治理力度。</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3.</w:t>
      </w:r>
      <w:r>
        <w:rPr>
          <w:rFonts w:eastAsia="楷体_GB2312" w:hint="eastAsia"/>
          <w:kern w:val="0"/>
          <w:sz w:val="32"/>
          <w:szCs w:val="32"/>
        </w:rPr>
        <w:t>2</w:t>
      </w:r>
      <w:r>
        <w:rPr>
          <w:rFonts w:eastAsia="楷体_GB2312"/>
          <w:kern w:val="0"/>
          <w:sz w:val="32"/>
          <w:szCs w:val="32"/>
        </w:rPr>
        <w:t>预警</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按照《广东省突发事件预警信息发布管理办法》</w:t>
      </w:r>
      <w:r>
        <w:rPr>
          <w:rFonts w:eastAsia="仿宋_GB2312" w:hint="eastAsia"/>
          <w:kern w:val="0"/>
          <w:sz w:val="32"/>
          <w:szCs w:val="32"/>
        </w:rPr>
        <w:t>《广州市突发事件预警信息发布管理规定》等</w:t>
      </w:r>
      <w:r>
        <w:rPr>
          <w:rFonts w:eastAsia="仿宋_GB2312"/>
          <w:kern w:val="0"/>
          <w:sz w:val="32"/>
          <w:szCs w:val="32"/>
        </w:rPr>
        <w:t>有关规定，及时、准确发布特种设备突发事件预警信息。</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应急指挥部成员单位接到特种设备突发事件预警信息</w:t>
      </w:r>
      <w:r>
        <w:rPr>
          <w:rFonts w:eastAsia="仿宋_GB2312"/>
          <w:kern w:val="0"/>
          <w:sz w:val="32"/>
          <w:szCs w:val="32"/>
        </w:rPr>
        <w:lastRenderedPageBreak/>
        <w:t>后，要密切关注事态进展，按照应急预案做好应急准备和预防工作。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当事件得到妥善处理、涉险事件危害性降低或消除时，根据变化情况，按规定降低预警级别或者宣布解除预警。</w:t>
      </w:r>
    </w:p>
    <w:p w:rsidR="00516950" w:rsidRDefault="00BC5D46">
      <w:pPr>
        <w:spacing w:line="600" w:lineRule="exact"/>
        <w:ind w:firstLineChars="200" w:firstLine="640"/>
        <w:rPr>
          <w:rFonts w:eastAsia="黑体"/>
          <w:kern w:val="0"/>
          <w:sz w:val="32"/>
          <w:szCs w:val="32"/>
        </w:rPr>
      </w:pPr>
      <w:r>
        <w:rPr>
          <w:rFonts w:eastAsia="黑体"/>
          <w:kern w:val="0"/>
          <w:sz w:val="32"/>
          <w:szCs w:val="32"/>
        </w:rPr>
        <w:t xml:space="preserve">4 </w:t>
      </w:r>
      <w:r>
        <w:rPr>
          <w:rFonts w:eastAsia="黑体"/>
          <w:kern w:val="0"/>
          <w:sz w:val="32"/>
          <w:szCs w:val="32"/>
        </w:rPr>
        <w:t>应急处置</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4.1 </w:t>
      </w:r>
      <w:r>
        <w:rPr>
          <w:rFonts w:eastAsia="楷体_GB2312"/>
          <w:kern w:val="0"/>
          <w:sz w:val="32"/>
          <w:szCs w:val="32"/>
        </w:rPr>
        <w:t>信息报告</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各有关单位按照职责收集特种设备突发事件发生、发展、损失以及处置等情况，并按照国家、省、市</w:t>
      </w:r>
      <w:r>
        <w:rPr>
          <w:rFonts w:eastAsia="仿宋_GB2312" w:hint="eastAsia"/>
          <w:kern w:val="0"/>
          <w:sz w:val="32"/>
          <w:szCs w:val="32"/>
        </w:rPr>
        <w:t>突发事件</w:t>
      </w:r>
      <w:r>
        <w:rPr>
          <w:rFonts w:eastAsia="仿宋_GB2312"/>
          <w:kern w:val="0"/>
          <w:sz w:val="32"/>
          <w:szCs w:val="32"/>
        </w:rPr>
        <w:t>信息报告有关规定及时报告。</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信息报告内容包括事件发生的时间、地点、信息来源、性质、影响范围、发展趋势和已经采取的措施等。初次报告后，要及时续报有关处置进展情况。</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涉及香港、澳门、台湾地区人员或外国公民，或者可能影响到境外的事件，需要向有关国家、地区、国际机构通报的，按照有关规定执行。</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4.2 </w:t>
      </w:r>
      <w:r>
        <w:rPr>
          <w:rFonts w:eastAsia="楷体_GB2312"/>
          <w:kern w:val="0"/>
          <w:sz w:val="32"/>
          <w:szCs w:val="32"/>
        </w:rPr>
        <w:t>先期处置</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特种设备突发事件发生后，事发单位要立即启动相应的应急预案，采取措施控制事态发展，组织开展应急处置工作，并及时向</w:t>
      </w:r>
      <w:r>
        <w:rPr>
          <w:rFonts w:eastAsia="仿宋_GB2312" w:hint="eastAsia"/>
          <w:kern w:val="0"/>
          <w:sz w:val="32"/>
          <w:szCs w:val="32"/>
        </w:rPr>
        <w:t>区</w:t>
      </w:r>
      <w:r>
        <w:rPr>
          <w:rFonts w:eastAsia="仿宋_GB2312"/>
          <w:kern w:val="0"/>
          <w:sz w:val="32"/>
          <w:szCs w:val="32"/>
        </w:rPr>
        <w:t>应急指挥部报告。</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4.3 </w:t>
      </w:r>
      <w:r>
        <w:rPr>
          <w:rFonts w:eastAsia="楷体_GB2312"/>
          <w:kern w:val="0"/>
          <w:sz w:val="32"/>
          <w:szCs w:val="32"/>
        </w:rPr>
        <w:t>应急响应</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根据发生特种设备突发事件的可控性、严重程度和影响范围，应急响应级别分为</w:t>
      </w:r>
      <w:r>
        <w:rPr>
          <w:rFonts w:ascii="仿宋_GB2312" w:eastAsia="仿宋_GB2312" w:hint="eastAsia"/>
          <w:kern w:val="0"/>
          <w:sz w:val="32"/>
          <w:szCs w:val="32"/>
        </w:rPr>
        <w:t>Ⅰ</w:t>
      </w:r>
      <w:r>
        <w:rPr>
          <w:rFonts w:eastAsia="仿宋_GB2312"/>
          <w:kern w:val="0"/>
          <w:sz w:val="32"/>
          <w:szCs w:val="32"/>
        </w:rPr>
        <w:t>级（特别重大）、</w:t>
      </w:r>
      <w:r>
        <w:rPr>
          <w:rFonts w:ascii="仿宋_GB2312" w:eastAsia="仿宋_GB2312" w:hint="eastAsia"/>
          <w:kern w:val="0"/>
          <w:sz w:val="32"/>
          <w:szCs w:val="32"/>
        </w:rPr>
        <w:t>Ⅱ</w:t>
      </w:r>
      <w:r>
        <w:rPr>
          <w:rFonts w:eastAsia="仿宋_GB2312"/>
          <w:kern w:val="0"/>
          <w:sz w:val="32"/>
          <w:szCs w:val="32"/>
        </w:rPr>
        <w:t>级（重大）、</w:t>
      </w:r>
      <w:r>
        <w:rPr>
          <w:rFonts w:ascii="仿宋_GB2312" w:eastAsia="仿宋_GB2312" w:hint="eastAsia"/>
          <w:kern w:val="0"/>
          <w:sz w:val="32"/>
          <w:szCs w:val="32"/>
        </w:rPr>
        <w:t>Ⅲ</w:t>
      </w:r>
      <w:r>
        <w:rPr>
          <w:rFonts w:eastAsia="仿宋_GB2312"/>
          <w:kern w:val="0"/>
          <w:sz w:val="32"/>
          <w:szCs w:val="32"/>
        </w:rPr>
        <w:lastRenderedPageBreak/>
        <w:t>级（较大）和</w:t>
      </w:r>
      <w:r>
        <w:rPr>
          <w:rFonts w:ascii="仿宋_GB2312" w:eastAsia="仿宋_GB2312" w:hint="eastAsia"/>
          <w:kern w:val="0"/>
          <w:sz w:val="32"/>
          <w:szCs w:val="32"/>
        </w:rPr>
        <w:t>Ⅳ</w:t>
      </w:r>
      <w:r>
        <w:rPr>
          <w:rFonts w:eastAsia="仿宋_GB2312"/>
          <w:kern w:val="0"/>
          <w:sz w:val="32"/>
          <w:szCs w:val="32"/>
        </w:rPr>
        <w:t>级（一般）四级。</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ascii="仿宋_GB2312" w:eastAsia="仿宋_GB2312" w:hint="eastAsia"/>
          <w:kern w:val="0"/>
          <w:sz w:val="32"/>
          <w:szCs w:val="32"/>
        </w:rPr>
        <w:t>Ⅰ</w:t>
      </w:r>
      <w:r>
        <w:rPr>
          <w:rFonts w:eastAsia="仿宋_GB2312"/>
          <w:kern w:val="0"/>
          <w:sz w:val="32"/>
          <w:szCs w:val="32"/>
        </w:rPr>
        <w:t>级应急响应。发生特别重大特种设备突发事件，</w:t>
      </w:r>
      <w:r>
        <w:rPr>
          <w:rFonts w:eastAsia="仿宋_GB2312" w:hint="eastAsia"/>
          <w:kern w:val="0"/>
          <w:sz w:val="32"/>
          <w:szCs w:val="32"/>
        </w:rPr>
        <w:t>由国家、省有关应急指挥机构或部门启动Ⅰ级响应</w:t>
      </w:r>
      <w:r>
        <w:rPr>
          <w:rFonts w:eastAsia="仿宋_GB2312"/>
          <w:kern w:val="0"/>
          <w:sz w:val="32"/>
          <w:szCs w:val="32"/>
        </w:rPr>
        <w:t>。</w:t>
      </w:r>
      <w:r>
        <w:rPr>
          <w:rFonts w:eastAsia="仿宋_GB2312" w:hint="eastAsia"/>
          <w:kern w:val="0"/>
          <w:sz w:val="32"/>
          <w:szCs w:val="32"/>
        </w:rPr>
        <w:t>区</w:t>
      </w:r>
      <w:r>
        <w:rPr>
          <w:rFonts w:eastAsia="仿宋_GB2312"/>
          <w:kern w:val="0"/>
          <w:sz w:val="32"/>
          <w:szCs w:val="32"/>
        </w:rPr>
        <w:t>应急指挥部组织成员单位和专家</w:t>
      </w:r>
      <w:r>
        <w:rPr>
          <w:rFonts w:eastAsia="仿宋_GB2312" w:hint="eastAsia"/>
          <w:kern w:val="0"/>
          <w:sz w:val="32"/>
          <w:szCs w:val="32"/>
        </w:rPr>
        <w:t>立即</w:t>
      </w:r>
      <w:r>
        <w:rPr>
          <w:rFonts w:eastAsia="仿宋_GB2312"/>
          <w:kern w:val="0"/>
          <w:sz w:val="32"/>
          <w:szCs w:val="32"/>
        </w:rPr>
        <w:t>对事件影响及其发展趋势进行综合评价，开展先期处置工作。根据国家、省</w:t>
      </w:r>
      <w:r>
        <w:rPr>
          <w:rFonts w:eastAsia="仿宋_GB2312" w:hint="eastAsia"/>
          <w:kern w:val="0"/>
          <w:sz w:val="32"/>
          <w:szCs w:val="32"/>
        </w:rPr>
        <w:t>和市</w:t>
      </w:r>
      <w:r>
        <w:rPr>
          <w:rFonts w:eastAsia="仿宋_GB2312"/>
          <w:kern w:val="0"/>
          <w:sz w:val="32"/>
          <w:szCs w:val="32"/>
        </w:rPr>
        <w:t>的部署</w:t>
      </w:r>
      <w:r>
        <w:rPr>
          <w:rFonts w:eastAsia="仿宋_GB2312" w:hint="eastAsia"/>
          <w:kern w:val="0"/>
          <w:sz w:val="32"/>
          <w:szCs w:val="32"/>
        </w:rPr>
        <w:t>及</w:t>
      </w:r>
      <w:r>
        <w:rPr>
          <w:rFonts w:eastAsia="仿宋_GB2312"/>
          <w:kern w:val="0"/>
          <w:sz w:val="32"/>
          <w:szCs w:val="32"/>
        </w:rPr>
        <w:t>指挥，做好应急处置工作。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w:t>
      </w:r>
      <w:r>
        <w:rPr>
          <w:rFonts w:ascii="仿宋_GB2312" w:eastAsia="仿宋_GB2312" w:hint="eastAsia"/>
          <w:kern w:val="0"/>
          <w:sz w:val="32"/>
          <w:szCs w:val="32"/>
        </w:rPr>
        <w:t>Ⅱ</w:t>
      </w:r>
      <w:r>
        <w:rPr>
          <w:rFonts w:eastAsia="仿宋_GB2312"/>
          <w:kern w:val="0"/>
          <w:sz w:val="32"/>
          <w:szCs w:val="32"/>
        </w:rPr>
        <w:t>级应急响应。发生重大特种设备突发事件，由省启动</w:t>
      </w:r>
      <w:r>
        <w:rPr>
          <w:rFonts w:ascii="仿宋_GB2312" w:eastAsia="仿宋_GB2312" w:hint="eastAsia"/>
          <w:kern w:val="0"/>
          <w:sz w:val="32"/>
          <w:szCs w:val="32"/>
        </w:rPr>
        <w:t>Ⅱ</w:t>
      </w:r>
      <w:r>
        <w:rPr>
          <w:rFonts w:eastAsia="仿宋_GB2312"/>
          <w:kern w:val="0"/>
          <w:sz w:val="32"/>
          <w:szCs w:val="32"/>
        </w:rPr>
        <w:t>级应急响</w:t>
      </w:r>
      <w:r>
        <w:rPr>
          <w:rFonts w:eastAsia="仿宋_GB2312" w:hint="eastAsia"/>
          <w:kern w:val="0"/>
          <w:sz w:val="32"/>
          <w:szCs w:val="32"/>
        </w:rPr>
        <w:t>应</w:t>
      </w:r>
      <w:r>
        <w:rPr>
          <w:rFonts w:eastAsia="仿宋_GB2312"/>
          <w:kern w:val="0"/>
          <w:sz w:val="32"/>
          <w:szCs w:val="32"/>
        </w:rPr>
        <w:t>。</w:t>
      </w:r>
      <w:r>
        <w:rPr>
          <w:rFonts w:eastAsia="仿宋_GB2312" w:hint="eastAsia"/>
          <w:kern w:val="0"/>
          <w:sz w:val="32"/>
          <w:szCs w:val="32"/>
        </w:rPr>
        <w:t>区</w:t>
      </w:r>
      <w:r>
        <w:rPr>
          <w:rFonts w:eastAsia="仿宋_GB2312"/>
          <w:kern w:val="0"/>
          <w:sz w:val="32"/>
          <w:szCs w:val="32"/>
        </w:rPr>
        <w:t>应急指挥部组织成员单位和专家</w:t>
      </w:r>
      <w:r>
        <w:rPr>
          <w:rFonts w:eastAsia="仿宋_GB2312" w:hint="eastAsia"/>
          <w:kern w:val="0"/>
          <w:sz w:val="32"/>
          <w:szCs w:val="32"/>
        </w:rPr>
        <w:t>立即</w:t>
      </w:r>
      <w:r>
        <w:rPr>
          <w:rFonts w:eastAsia="仿宋_GB2312"/>
          <w:kern w:val="0"/>
          <w:sz w:val="32"/>
          <w:szCs w:val="32"/>
        </w:rPr>
        <w:t>对事件影响及其发展趋势进行综合评价，开展先期处置工作。根据省</w:t>
      </w:r>
      <w:r>
        <w:rPr>
          <w:rFonts w:eastAsia="仿宋_GB2312" w:hint="eastAsia"/>
          <w:kern w:val="0"/>
          <w:sz w:val="32"/>
          <w:szCs w:val="32"/>
        </w:rPr>
        <w:t>和市</w:t>
      </w:r>
      <w:r>
        <w:rPr>
          <w:rFonts w:eastAsia="仿宋_GB2312"/>
          <w:kern w:val="0"/>
          <w:sz w:val="32"/>
          <w:szCs w:val="32"/>
        </w:rPr>
        <w:t>的部署</w:t>
      </w:r>
      <w:r>
        <w:rPr>
          <w:rFonts w:eastAsia="仿宋_GB2312" w:hint="eastAsia"/>
          <w:kern w:val="0"/>
          <w:sz w:val="32"/>
          <w:szCs w:val="32"/>
        </w:rPr>
        <w:t>及</w:t>
      </w:r>
      <w:r>
        <w:rPr>
          <w:rFonts w:eastAsia="仿宋_GB2312"/>
          <w:kern w:val="0"/>
          <w:sz w:val="32"/>
          <w:szCs w:val="32"/>
        </w:rPr>
        <w:t>指挥，做好应急处置工作。</w:t>
      </w:r>
    </w:p>
    <w:p w:rsidR="00516950" w:rsidRDefault="00BC5D46">
      <w:pPr>
        <w:widowControl/>
        <w:spacing w:line="600" w:lineRule="exact"/>
        <w:ind w:firstLineChars="200" w:firstLine="640"/>
        <w:rPr>
          <w:rFonts w:ascii="仿宋_GB2312" w:eastAsia="仿宋_GB2312" w:cs="仿宋_GB2312"/>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）Ⅲ级应急响应。发生较大特种设备突发事件</w:t>
      </w:r>
      <w:r>
        <w:rPr>
          <w:rFonts w:eastAsia="仿宋_GB2312" w:hint="eastAsia"/>
          <w:kern w:val="0"/>
          <w:sz w:val="32"/>
          <w:szCs w:val="32"/>
        </w:rPr>
        <w:t>，</w:t>
      </w:r>
      <w:r>
        <w:rPr>
          <w:rFonts w:eastAsia="仿宋_GB2312"/>
          <w:kern w:val="0"/>
          <w:sz w:val="32"/>
          <w:szCs w:val="32"/>
        </w:rPr>
        <w:t>由</w:t>
      </w:r>
      <w:r>
        <w:rPr>
          <w:rFonts w:eastAsia="仿宋_GB2312" w:hint="eastAsia"/>
          <w:kern w:val="0"/>
          <w:sz w:val="32"/>
          <w:szCs w:val="32"/>
        </w:rPr>
        <w:t>市</w:t>
      </w:r>
      <w:r>
        <w:rPr>
          <w:rFonts w:eastAsia="仿宋_GB2312"/>
          <w:kern w:val="0"/>
          <w:sz w:val="32"/>
          <w:szCs w:val="32"/>
        </w:rPr>
        <w:t>启动</w:t>
      </w:r>
      <w:r>
        <w:rPr>
          <w:rFonts w:eastAsia="仿宋_GB2312" w:hint="eastAsia"/>
          <w:kern w:val="0"/>
          <w:sz w:val="32"/>
          <w:szCs w:val="32"/>
        </w:rPr>
        <w:t>Ⅲ</w:t>
      </w:r>
      <w:r>
        <w:rPr>
          <w:rFonts w:eastAsia="仿宋_GB2312"/>
          <w:kern w:val="0"/>
          <w:sz w:val="32"/>
          <w:szCs w:val="32"/>
        </w:rPr>
        <w:t>级应急响</w:t>
      </w:r>
      <w:r>
        <w:rPr>
          <w:rFonts w:eastAsia="仿宋_GB2312" w:hint="eastAsia"/>
          <w:kern w:val="0"/>
          <w:sz w:val="32"/>
          <w:szCs w:val="32"/>
        </w:rPr>
        <w:t>应</w:t>
      </w:r>
      <w:r>
        <w:rPr>
          <w:rFonts w:eastAsia="仿宋_GB2312"/>
          <w:kern w:val="0"/>
          <w:sz w:val="32"/>
          <w:szCs w:val="32"/>
        </w:rPr>
        <w:t>。</w:t>
      </w:r>
      <w:r>
        <w:rPr>
          <w:rFonts w:eastAsia="仿宋_GB2312" w:hint="eastAsia"/>
          <w:kern w:val="0"/>
          <w:sz w:val="32"/>
          <w:szCs w:val="32"/>
        </w:rPr>
        <w:t>区</w:t>
      </w:r>
      <w:r>
        <w:rPr>
          <w:rFonts w:eastAsia="仿宋_GB2312"/>
          <w:kern w:val="0"/>
          <w:sz w:val="32"/>
          <w:szCs w:val="32"/>
        </w:rPr>
        <w:t>应急指挥部组织成员单位和专家</w:t>
      </w:r>
      <w:r>
        <w:rPr>
          <w:rFonts w:eastAsia="仿宋_GB2312" w:hint="eastAsia"/>
          <w:kern w:val="0"/>
          <w:sz w:val="32"/>
          <w:szCs w:val="32"/>
        </w:rPr>
        <w:t>立即</w:t>
      </w:r>
      <w:r>
        <w:rPr>
          <w:rFonts w:eastAsia="仿宋_GB2312"/>
          <w:kern w:val="0"/>
          <w:sz w:val="32"/>
          <w:szCs w:val="32"/>
        </w:rPr>
        <w:t>对事件影响及其发展趋势进行综合评价，开展先期处置工作。根据</w:t>
      </w:r>
      <w:r>
        <w:rPr>
          <w:rFonts w:eastAsia="仿宋_GB2312" w:hint="eastAsia"/>
          <w:kern w:val="0"/>
          <w:sz w:val="32"/>
          <w:szCs w:val="32"/>
        </w:rPr>
        <w:t>市</w:t>
      </w:r>
      <w:r>
        <w:rPr>
          <w:rFonts w:eastAsia="仿宋_GB2312"/>
          <w:kern w:val="0"/>
          <w:sz w:val="32"/>
          <w:szCs w:val="32"/>
        </w:rPr>
        <w:t>的部署</w:t>
      </w:r>
      <w:r>
        <w:rPr>
          <w:rFonts w:eastAsia="仿宋_GB2312" w:hint="eastAsia"/>
          <w:kern w:val="0"/>
          <w:sz w:val="32"/>
          <w:szCs w:val="32"/>
        </w:rPr>
        <w:t>及</w:t>
      </w:r>
      <w:r>
        <w:rPr>
          <w:rFonts w:eastAsia="仿宋_GB2312"/>
          <w:kern w:val="0"/>
          <w:sz w:val="32"/>
          <w:szCs w:val="32"/>
        </w:rPr>
        <w:t>指挥，做好应急处置工作。</w:t>
      </w:r>
    </w:p>
    <w:p w:rsidR="00516950" w:rsidRDefault="00BC5D46">
      <w:pPr>
        <w:spacing w:line="600" w:lineRule="exact"/>
        <w:ind w:firstLineChars="200" w:firstLine="640"/>
        <w:rPr>
          <w:rFonts w:eastAsia="仿宋_GB2312"/>
          <w:sz w:val="32"/>
          <w:szCs w:val="32"/>
          <w:shd w:val="clear" w:color="auto" w:fill="FFFFFF"/>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ascii="仿宋_GB2312" w:eastAsia="仿宋_GB2312" w:hint="eastAsia"/>
          <w:kern w:val="0"/>
          <w:sz w:val="32"/>
          <w:szCs w:val="32"/>
        </w:rPr>
        <w:t>Ⅳ</w:t>
      </w:r>
      <w:r>
        <w:rPr>
          <w:rFonts w:eastAsia="仿宋_GB2312"/>
          <w:kern w:val="0"/>
          <w:sz w:val="32"/>
          <w:szCs w:val="32"/>
        </w:rPr>
        <w:t>级应急响应。发生一般特种设备突发事件</w:t>
      </w:r>
      <w:r>
        <w:rPr>
          <w:rFonts w:eastAsia="仿宋_GB2312" w:hint="eastAsia"/>
          <w:kern w:val="0"/>
          <w:sz w:val="32"/>
          <w:szCs w:val="32"/>
        </w:rPr>
        <w:t>，</w:t>
      </w:r>
      <w:r>
        <w:rPr>
          <w:rFonts w:eastAsia="仿宋_GB2312" w:hint="eastAsia"/>
          <w:kern w:val="0"/>
          <w:sz w:val="32"/>
          <w:szCs w:val="32"/>
        </w:rPr>
        <w:t>区</w:t>
      </w:r>
      <w:r>
        <w:rPr>
          <w:rFonts w:eastAsia="仿宋_GB2312" w:hint="eastAsia"/>
          <w:kern w:val="0"/>
          <w:sz w:val="32"/>
          <w:szCs w:val="32"/>
        </w:rPr>
        <w:t>应急指挥部立即组织</w:t>
      </w:r>
      <w:r>
        <w:rPr>
          <w:rFonts w:eastAsia="仿宋_GB2312" w:hint="eastAsia"/>
          <w:kern w:val="0"/>
          <w:sz w:val="32"/>
          <w:szCs w:val="32"/>
        </w:rPr>
        <w:t>区</w:t>
      </w:r>
      <w:r>
        <w:rPr>
          <w:rFonts w:eastAsia="仿宋_GB2312" w:hint="eastAsia"/>
          <w:kern w:val="0"/>
          <w:sz w:val="32"/>
          <w:szCs w:val="32"/>
        </w:rPr>
        <w:t>有关单位和专家进行分析研判，对事件</w:t>
      </w:r>
      <w:r>
        <w:rPr>
          <w:rFonts w:eastAsia="仿宋_GB2312" w:hint="eastAsia"/>
          <w:kern w:val="0"/>
          <w:sz w:val="32"/>
          <w:szCs w:val="32"/>
        </w:rPr>
        <w:t>影响</w:t>
      </w:r>
      <w:r>
        <w:rPr>
          <w:rFonts w:eastAsia="仿宋_GB2312" w:hint="eastAsia"/>
          <w:kern w:val="0"/>
          <w:sz w:val="32"/>
          <w:szCs w:val="32"/>
        </w:rPr>
        <w:t>及其发展趋势进行综合评估，报请总指挥启动</w:t>
      </w:r>
      <w:r>
        <w:rPr>
          <w:rFonts w:ascii="仿宋_GB2312" w:eastAsia="仿宋_GB2312" w:hint="eastAsia"/>
          <w:kern w:val="0"/>
          <w:sz w:val="32"/>
          <w:szCs w:val="32"/>
        </w:rPr>
        <w:t>Ⅳ</w:t>
      </w:r>
      <w:r>
        <w:rPr>
          <w:rFonts w:eastAsia="仿宋_GB2312"/>
          <w:kern w:val="0"/>
          <w:sz w:val="32"/>
          <w:szCs w:val="32"/>
        </w:rPr>
        <w:t>级</w:t>
      </w:r>
      <w:r>
        <w:rPr>
          <w:rFonts w:eastAsia="仿宋_GB2312" w:hint="eastAsia"/>
          <w:kern w:val="0"/>
          <w:sz w:val="32"/>
          <w:szCs w:val="32"/>
        </w:rPr>
        <w:t>应急响应，并向</w:t>
      </w:r>
      <w:r>
        <w:rPr>
          <w:rFonts w:eastAsia="仿宋_GB2312" w:hint="eastAsia"/>
          <w:kern w:val="0"/>
          <w:sz w:val="32"/>
          <w:szCs w:val="32"/>
        </w:rPr>
        <w:t>区</w:t>
      </w:r>
      <w:r>
        <w:rPr>
          <w:rFonts w:eastAsia="仿宋_GB2312" w:hint="eastAsia"/>
          <w:kern w:val="0"/>
          <w:sz w:val="32"/>
          <w:szCs w:val="32"/>
        </w:rPr>
        <w:t>应急指挥部成员单位发布启动相关应急程序的命令，</w:t>
      </w:r>
      <w:r>
        <w:rPr>
          <w:rFonts w:ascii="仿宋_GB2312" w:eastAsia="仿宋_GB2312" w:cs="仿宋_GB2312"/>
          <w:sz w:val="32"/>
          <w:szCs w:val="32"/>
        </w:rPr>
        <w:t>同时通知有关应急救援队伍、应急专家参加处</w:t>
      </w:r>
      <w:r>
        <w:rPr>
          <w:rFonts w:ascii="仿宋_GB2312" w:eastAsia="仿宋_GB2312" w:cs="仿宋_GB2312" w:hint="eastAsia"/>
          <w:sz w:val="32"/>
          <w:szCs w:val="32"/>
        </w:rPr>
        <w:t>置。</w:t>
      </w:r>
      <w:r>
        <w:rPr>
          <w:rFonts w:ascii="仿宋_GB2312" w:eastAsia="仿宋_GB2312" w:cs="仿宋_GB2312"/>
          <w:sz w:val="32"/>
          <w:szCs w:val="32"/>
        </w:rPr>
        <w:t>各有关</w:t>
      </w:r>
      <w:r>
        <w:rPr>
          <w:rFonts w:ascii="仿宋_GB2312" w:eastAsia="仿宋_GB2312" w:cs="仿宋_GB2312" w:hint="eastAsia"/>
          <w:sz w:val="32"/>
          <w:szCs w:val="32"/>
        </w:rPr>
        <w:t>单位</w:t>
      </w:r>
      <w:r>
        <w:rPr>
          <w:rFonts w:ascii="仿宋_GB2312" w:eastAsia="仿宋_GB2312" w:cs="仿宋_GB2312"/>
          <w:sz w:val="32"/>
          <w:szCs w:val="32"/>
        </w:rPr>
        <w:t>密切配合，协同处置。</w:t>
      </w:r>
      <w:r>
        <w:rPr>
          <w:rFonts w:eastAsia="仿宋_GB2312" w:hint="eastAsia"/>
          <w:sz w:val="32"/>
          <w:szCs w:val="32"/>
          <w:shd w:val="clear" w:color="auto" w:fill="FFFFFF"/>
        </w:rPr>
        <w:t>必要时，</w:t>
      </w:r>
      <w:r>
        <w:rPr>
          <w:rFonts w:eastAsia="仿宋_GB2312" w:hint="eastAsia"/>
          <w:sz w:val="32"/>
          <w:szCs w:val="32"/>
          <w:shd w:val="clear" w:color="auto" w:fill="FFFFFF"/>
        </w:rPr>
        <w:t>报请</w:t>
      </w:r>
      <w:r>
        <w:rPr>
          <w:rFonts w:eastAsia="仿宋_GB2312" w:hint="eastAsia"/>
          <w:sz w:val="32"/>
          <w:szCs w:val="32"/>
          <w:shd w:val="clear" w:color="auto" w:fill="FFFFFF"/>
        </w:rPr>
        <w:t>市应急指挥部办公室或市有关单位派员赶赴突发事件现场，指导区</w:t>
      </w:r>
      <w:r>
        <w:rPr>
          <w:rFonts w:eastAsia="仿宋_GB2312"/>
          <w:kern w:val="0"/>
          <w:sz w:val="32"/>
          <w:szCs w:val="32"/>
        </w:rPr>
        <w:t>特种设备</w:t>
      </w:r>
      <w:r>
        <w:rPr>
          <w:rFonts w:eastAsia="仿宋_GB2312" w:hint="eastAsia"/>
          <w:sz w:val="32"/>
          <w:szCs w:val="32"/>
          <w:shd w:val="clear" w:color="auto" w:fill="FFFFFF"/>
        </w:rPr>
        <w:t>突发事件应急指挥机构开展应急处置工作。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lastRenderedPageBreak/>
        <w:t xml:space="preserve">4.4 </w:t>
      </w:r>
      <w:r>
        <w:rPr>
          <w:rFonts w:eastAsia="楷体_GB2312"/>
          <w:kern w:val="0"/>
          <w:sz w:val="32"/>
          <w:szCs w:val="32"/>
        </w:rPr>
        <w:t>处置措施</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）特种设备突发事件发生后，使用单位应首先启动应急预案</w:t>
      </w:r>
      <w:r>
        <w:rPr>
          <w:rFonts w:eastAsia="仿宋_GB2312" w:hint="eastAsia"/>
          <w:kern w:val="0"/>
          <w:sz w:val="32"/>
          <w:szCs w:val="32"/>
        </w:rPr>
        <w:t>，</w:t>
      </w:r>
      <w:r>
        <w:rPr>
          <w:rFonts w:eastAsia="仿宋_GB2312"/>
          <w:kern w:val="0"/>
          <w:sz w:val="32"/>
          <w:szCs w:val="32"/>
        </w:rPr>
        <w:t>封锁突发事件现场和危险区域，迅速撤离、疏散现场人员，设置警示标志</w:t>
      </w:r>
      <w:r>
        <w:rPr>
          <w:rFonts w:eastAsia="仿宋_GB2312" w:hint="eastAsia"/>
          <w:kern w:val="0"/>
          <w:sz w:val="32"/>
          <w:szCs w:val="32"/>
        </w:rPr>
        <w:t>。对于</w:t>
      </w:r>
      <w:r>
        <w:rPr>
          <w:rFonts w:eastAsia="仿宋_GB2312"/>
          <w:kern w:val="0"/>
          <w:sz w:val="32"/>
          <w:szCs w:val="32"/>
        </w:rPr>
        <w:t>锅炉、压力容器、压力管道、气瓶等承压设备</w:t>
      </w:r>
      <w:r>
        <w:rPr>
          <w:rFonts w:eastAsia="仿宋_GB2312" w:hint="eastAsia"/>
          <w:kern w:val="0"/>
          <w:sz w:val="32"/>
          <w:szCs w:val="32"/>
        </w:rPr>
        <w:t>，</w:t>
      </w:r>
      <w:r>
        <w:rPr>
          <w:rFonts w:eastAsia="仿宋_GB2312"/>
          <w:kern w:val="0"/>
          <w:sz w:val="32"/>
          <w:szCs w:val="32"/>
        </w:rPr>
        <w:t>要重点做好</w:t>
      </w:r>
      <w:r>
        <w:rPr>
          <w:rFonts w:eastAsia="仿宋_GB2312" w:hint="eastAsia"/>
          <w:kern w:val="0"/>
          <w:sz w:val="32"/>
          <w:szCs w:val="32"/>
        </w:rPr>
        <w:t>与</w:t>
      </w:r>
      <w:r>
        <w:rPr>
          <w:rFonts w:eastAsia="仿宋_GB2312"/>
          <w:kern w:val="0"/>
          <w:sz w:val="32"/>
          <w:szCs w:val="32"/>
        </w:rPr>
        <w:t>其相邻设备</w:t>
      </w:r>
      <w:r>
        <w:rPr>
          <w:rFonts w:eastAsia="仿宋_GB2312" w:hint="eastAsia"/>
          <w:kern w:val="0"/>
          <w:sz w:val="32"/>
          <w:szCs w:val="32"/>
        </w:rPr>
        <w:t>的</w:t>
      </w:r>
      <w:r>
        <w:rPr>
          <w:rFonts w:eastAsia="仿宋_GB2312"/>
          <w:kern w:val="0"/>
          <w:sz w:val="32"/>
          <w:szCs w:val="32"/>
        </w:rPr>
        <w:t>防火、防电工作，防止事态扩大和引发次生突发事件；</w:t>
      </w:r>
      <w:r>
        <w:rPr>
          <w:rFonts w:eastAsia="仿宋_GB2312" w:hint="eastAsia"/>
          <w:kern w:val="0"/>
          <w:sz w:val="32"/>
          <w:szCs w:val="32"/>
        </w:rPr>
        <w:t>对于</w:t>
      </w:r>
      <w:r>
        <w:rPr>
          <w:rFonts w:eastAsia="仿宋_GB2312"/>
          <w:kern w:val="0"/>
          <w:sz w:val="32"/>
          <w:szCs w:val="32"/>
        </w:rPr>
        <w:t>客运索道、大型游乐设施、电梯等载人机电设备</w:t>
      </w:r>
      <w:r>
        <w:rPr>
          <w:rFonts w:eastAsia="仿宋_GB2312" w:hint="eastAsia"/>
          <w:kern w:val="0"/>
          <w:sz w:val="32"/>
          <w:szCs w:val="32"/>
        </w:rPr>
        <w:t>，</w:t>
      </w:r>
      <w:r>
        <w:rPr>
          <w:rFonts w:eastAsia="仿宋_GB2312"/>
          <w:kern w:val="0"/>
          <w:sz w:val="32"/>
          <w:szCs w:val="32"/>
        </w:rPr>
        <w:t>要重点做好被困人员的救援和安抚工作，防止事态进一步扩大。</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）发生锅炉爆炸、压力管道泄漏爆炸、压力容器及压力管道有毒介质泄漏</w:t>
      </w:r>
      <w:r>
        <w:rPr>
          <w:rFonts w:eastAsia="仿宋_GB2312" w:hint="eastAsia"/>
          <w:kern w:val="0"/>
          <w:sz w:val="32"/>
          <w:szCs w:val="32"/>
        </w:rPr>
        <w:t>等</w:t>
      </w:r>
      <w:r>
        <w:rPr>
          <w:rFonts w:eastAsia="仿宋_GB2312"/>
          <w:kern w:val="0"/>
          <w:sz w:val="32"/>
          <w:szCs w:val="32"/>
        </w:rPr>
        <w:t>特种设备突发事件，现场指挥人员应及时成立现场应急指挥部，设置警戒线和划定安全区域，并根据设备类别和需求通知应急救援队伍参</w:t>
      </w:r>
      <w:r>
        <w:rPr>
          <w:rFonts w:eastAsia="仿宋_GB2312" w:hint="eastAsia"/>
          <w:kern w:val="0"/>
          <w:sz w:val="32"/>
          <w:szCs w:val="32"/>
        </w:rPr>
        <w:t>加</w:t>
      </w:r>
      <w:r>
        <w:rPr>
          <w:rFonts w:eastAsia="仿宋_GB2312"/>
          <w:kern w:val="0"/>
          <w:sz w:val="32"/>
          <w:szCs w:val="32"/>
        </w:rPr>
        <w:t>救援</w:t>
      </w:r>
      <w:r>
        <w:rPr>
          <w:rFonts w:eastAsia="仿宋_GB2312" w:hint="eastAsia"/>
          <w:kern w:val="0"/>
          <w:sz w:val="32"/>
          <w:szCs w:val="32"/>
        </w:rPr>
        <w:t>。</w:t>
      </w:r>
      <w:r>
        <w:rPr>
          <w:rFonts w:eastAsia="仿宋_GB2312"/>
          <w:kern w:val="0"/>
          <w:sz w:val="32"/>
          <w:szCs w:val="32"/>
        </w:rPr>
        <w:t>消防</w:t>
      </w:r>
      <w:r>
        <w:rPr>
          <w:rFonts w:eastAsia="仿宋_GB2312" w:hint="eastAsia"/>
          <w:kern w:val="0"/>
          <w:sz w:val="32"/>
          <w:szCs w:val="32"/>
        </w:rPr>
        <w:t>救援</w:t>
      </w:r>
      <w:r>
        <w:rPr>
          <w:rFonts w:eastAsia="仿宋_GB2312"/>
          <w:kern w:val="0"/>
          <w:sz w:val="32"/>
          <w:szCs w:val="32"/>
        </w:rPr>
        <w:t>部门应当迅速赶赴突发事件现场，实施泄漏、爆炸和火灾的扑救处置工作。</w:t>
      </w:r>
      <w:r>
        <w:rPr>
          <w:rFonts w:eastAsia="仿宋_GB2312" w:hint="eastAsia"/>
          <w:kern w:val="0"/>
          <w:sz w:val="32"/>
          <w:szCs w:val="32"/>
        </w:rPr>
        <w:t>环保部门应</w:t>
      </w:r>
      <w:r>
        <w:rPr>
          <w:rFonts w:eastAsia="仿宋_GB2312"/>
          <w:kern w:val="0"/>
          <w:sz w:val="32"/>
          <w:szCs w:val="32"/>
        </w:rPr>
        <w:t>对突发事件现场和周边地区进行有毒气体分析和大气环境监测，必要时向周边居民发出警报。需要疏散周边居民的，事发地</w:t>
      </w:r>
      <w:r>
        <w:rPr>
          <w:rFonts w:eastAsia="仿宋_GB2312" w:hint="eastAsia"/>
          <w:kern w:val="0"/>
          <w:sz w:val="32"/>
          <w:szCs w:val="32"/>
        </w:rPr>
        <w:t>所在街道及相关部门</w:t>
      </w:r>
      <w:r>
        <w:rPr>
          <w:rFonts w:eastAsia="仿宋_GB2312"/>
          <w:kern w:val="0"/>
          <w:sz w:val="32"/>
          <w:szCs w:val="32"/>
        </w:rPr>
        <w:t>应当迅速组织周围群众撤离危险区域，维护好社会秩序，做好撤离人员安置工作。因抢救人员、防止事态扩大，需要移动现场物</w:t>
      </w:r>
      <w:r>
        <w:rPr>
          <w:rFonts w:eastAsia="仿宋_GB2312" w:hint="eastAsia"/>
          <w:kern w:val="0"/>
          <w:sz w:val="32"/>
          <w:szCs w:val="32"/>
        </w:rPr>
        <w:t>品</w:t>
      </w:r>
      <w:r>
        <w:rPr>
          <w:rFonts w:eastAsia="仿宋_GB2312"/>
          <w:kern w:val="0"/>
          <w:sz w:val="32"/>
          <w:szCs w:val="32"/>
        </w:rPr>
        <w:t>时，有关部门应采取记录、拍照等措施进行现场标识，尽量妥善保护现场。</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hint="eastAsia"/>
          <w:kern w:val="0"/>
          <w:sz w:val="32"/>
          <w:szCs w:val="32"/>
        </w:rPr>
        <w:t>客运索道、大型游乐设施高空滞留大量乘客超过一个小时的，使用单位应及时启动相应预案，并向市市场监</w:t>
      </w:r>
      <w:r>
        <w:rPr>
          <w:rFonts w:eastAsia="仿宋_GB2312" w:hint="eastAsia"/>
          <w:kern w:val="0"/>
          <w:sz w:val="32"/>
          <w:szCs w:val="32"/>
        </w:rPr>
        <w:t>管局</w:t>
      </w:r>
      <w:r>
        <w:rPr>
          <w:rFonts w:eastAsia="仿宋_GB2312" w:hint="eastAsia"/>
          <w:kern w:val="0"/>
          <w:sz w:val="32"/>
          <w:szCs w:val="32"/>
        </w:rPr>
        <w:t>、区市场</w:t>
      </w:r>
      <w:r>
        <w:rPr>
          <w:rFonts w:eastAsia="仿宋_GB2312" w:hint="eastAsia"/>
          <w:kern w:val="0"/>
          <w:sz w:val="32"/>
          <w:szCs w:val="32"/>
        </w:rPr>
        <w:t>监管</w:t>
      </w:r>
      <w:r>
        <w:rPr>
          <w:rFonts w:eastAsia="仿宋_GB2312" w:hint="eastAsia"/>
          <w:kern w:val="0"/>
          <w:sz w:val="32"/>
          <w:szCs w:val="32"/>
        </w:rPr>
        <w:t>局同步报告。区市场</w:t>
      </w:r>
      <w:r>
        <w:rPr>
          <w:rFonts w:eastAsia="仿宋_GB2312" w:hint="eastAsia"/>
          <w:kern w:val="0"/>
          <w:sz w:val="32"/>
          <w:szCs w:val="32"/>
        </w:rPr>
        <w:t>监管</w:t>
      </w:r>
      <w:r>
        <w:rPr>
          <w:rFonts w:eastAsia="仿宋_GB2312" w:hint="eastAsia"/>
          <w:kern w:val="0"/>
          <w:sz w:val="32"/>
          <w:szCs w:val="32"/>
        </w:rPr>
        <w:t>局接报后</w:t>
      </w:r>
      <w:r>
        <w:rPr>
          <w:rFonts w:eastAsia="仿宋_GB2312" w:hint="eastAsia"/>
          <w:kern w:val="0"/>
          <w:sz w:val="32"/>
          <w:szCs w:val="32"/>
        </w:rPr>
        <w:t>，</w:t>
      </w:r>
      <w:r>
        <w:rPr>
          <w:rFonts w:eastAsia="仿宋_GB2312" w:hint="eastAsia"/>
          <w:kern w:val="0"/>
          <w:sz w:val="32"/>
          <w:szCs w:val="32"/>
        </w:rPr>
        <w:t>及时报告</w:t>
      </w:r>
      <w:r>
        <w:rPr>
          <w:rFonts w:eastAsia="仿宋_GB2312" w:hint="eastAsia"/>
          <w:kern w:val="0"/>
          <w:sz w:val="32"/>
          <w:szCs w:val="32"/>
        </w:rPr>
        <w:t>市市</w:t>
      </w:r>
      <w:r>
        <w:rPr>
          <w:rFonts w:eastAsia="仿宋_GB2312" w:hint="eastAsia"/>
          <w:kern w:val="0"/>
          <w:sz w:val="32"/>
          <w:szCs w:val="32"/>
        </w:rPr>
        <w:lastRenderedPageBreak/>
        <w:t>场监</w:t>
      </w:r>
      <w:r>
        <w:rPr>
          <w:rFonts w:eastAsia="仿宋_GB2312" w:hint="eastAsia"/>
          <w:kern w:val="0"/>
          <w:sz w:val="32"/>
          <w:szCs w:val="32"/>
        </w:rPr>
        <w:t>管局</w:t>
      </w:r>
      <w:r>
        <w:rPr>
          <w:rFonts w:eastAsia="仿宋_GB2312" w:hint="eastAsia"/>
          <w:kern w:val="0"/>
          <w:sz w:val="32"/>
          <w:szCs w:val="32"/>
        </w:rPr>
        <w:t>。</w:t>
      </w:r>
      <w:r>
        <w:rPr>
          <w:rFonts w:eastAsia="仿宋_GB2312" w:hint="eastAsia"/>
          <w:kern w:val="0"/>
          <w:sz w:val="32"/>
          <w:szCs w:val="32"/>
        </w:rPr>
        <w:t>市市场监</w:t>
      </w:r>
      <w:r>
        <w:rPr>
          <w:rFonts w:eastAsia="仿宋_GB2312" w:hint="eastAsia"/>
          <w:kern w:val="0"/>
          <w:sz w:val="32"/>
          <w:szCs w:val="32"/>
        </w:rPr>
        <w:t>管局</w:t>
      </w:r>
      <w:r>
        <w:rPr>
          <w:rFonts w:eastAsia="仿宋_GB2312" w:hint="eastAsia"/>
          <w:kern w:val="0"/>
          <w:sz w:val="32"/>
          <w:szCs w:val="32"/>
        </w:rPr>
        <w:t>通知相关特种设备应急救援队伍或组织相关专家赶赴现场实施救援。</w:t>
      </w:r>
      <w:r>
        <w:rPr>
          <w:rFonts w:eastAsia="仿宋_GB2312" w:hint="eastAsia"/>
          <w:kern w:val="0"/>
          <w:sz w:val="32"/>
          <w:szCs w:val="32"/>
        </w:rPr>
        <w:t xml:space="preserve"> </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4.5 </w:t>
      </w:r>
      <w:r>
        <w:rPr>
          <w:rFonts w:eastAsia="楷体_GB2312"/>
          <w:kern w:val="0"/>
          <w:sz w:val="32"/>
          <w:szCs w:val="32"/>
        </w:rPr>
        <w:t>应急终止</w:t>
      </w:r>
    </w:p>
    <w:p w:rsidR="00516950" w:rsidRDefault="00BC5D46">
      <w:pPr>
        <w:spacing w:line="600" w:lineRule="exact"/>
        <w:ind w:firstLine="630"/>
        <w:rPr>
          <w:rFonts w:eastAsia="仿宋_GB2312"/>
          <w:sz w:val="32"/>
          <w:szCs w:val="32"/>
        </w:rPr>
      </w:pPr>
      <w:r>
        <w:rPr>
          <w:rFonts w:eastAsia="仿宋_GB2312"/>
          <w:kern w:val="0"/>
          <w:sz w:val="32"/>
          <w:szCs w:val="32"/>
        </w:rPr>
        <w:t>特种设备突发事件应急处置工作结束或相关危险因素消除后，终止应急响应。</w:t>
      </w:r>
      <w:r>
        <w:rPr>
          <w:rFonts w:eastAsia="仿宋_GB2312" w:hint="eastAsia"/>
          <w:sz w:val="32"/>
          <w:szCs w:val="32"/>
          <w:shd w:val="clear" w:color="auto" w:fill="FFFFFF"/>
        </w:rPr>
        <w:t>应急响应终止由</w:t>
      </w:r>
      <w:r>
        <w:rPr>
          <w:rFonts w:eastAsia="仿宋_GB2312"/>
          <w:sz w:val="32"/>
          <w:szCs w:val="32"/>
        </w:rPr>
        <w:t>启动应急响应的机构或</w:t>
      </w:r>
      <w:r>
        <w:rPr>
          <w:rFonts w:eastAsia="仿宋_GB2312" w:hint="eastAsia"/>
          <w:sz w:val="32"/>
          <w:szCs w:val="32"/>
        </w:rPr>
        <w:t>单位确定并宣布</w:t>
      </w:r>
      <w:r>
        <w:rPr>
          <w:rFonts w:eastAsia="仿宋_GB2312"/>
          <w:sz w:val="32"/>
          <w:szCs w:val="32"/>
        </w:rPr>
        <w:t>。</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4.6 </w:t>
      </w:r>
      <w:r>
        <w:rPr>
          <w:rFonts w:eastAsia="楷体_GB2312"/>
          <w:kern w:val="0"/>
          <w:sz w:val="32"/>
          <w:szCs w:val="32"/>
        </w:rPr>
        <w:t>信息发布</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区人民政府或其特种设备突发事件应急指挥机构根据《广州市突发事件总体应急预案》《广州市突发事件新闻发布应急预案》等有关规定，及时向社会公众发布较大、一般特种设备突发事件有关信息</w:t>
      </w:r>
      <w:r>
        <w:rPr>
          <w:rFonts w:eastAsia="仿宋_GB2312"/>
          <w:kern w:val="0"/>
          <w:sz w:val="32"/>
          <w:szCs w:val="32"/>
        </w:rPr>
        <w:t>，把握新闻舆论导向。信息发布要及时、准确、客观、全面。</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信息发布形式主要包括：政府权威发布、发新闻稿、组织报道、接受记者采访、举行新闻发布会、组织专家解读等。</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特别重大、重大特种设备突发事件信息根据国家、省有关规定发布</w:t>
      </w:r>
      <w:r>
        <w:rPr>
          <w:rFonts w:eastAsia="仿宋_GB2312" w:hint="eastAsia"/>
          <w:kern w:val="0"/>
          <w:sz w:val="32"/>
          <w:szCs w:val="32"/>
        </w:rPr>
        <w:t>。</w:t>
      </w:r>
    </w:p>
    <w:p w:rsidR="00516950" w:rsidRDefault="00BC5D46">
      <w:pPr>
        <w:spacing w:line="600" w:lineRule="exact"/>
        <w:ind w:firstLineChars="200" w:firstLine="640"/>
        <w:rPr>
          <w:rFonts w:eastAsia="黑体"/>
          <w:kern w:val="0"/>
          <w:sz w:val="32"/>
          <w:szCs w:val="32"/>
        </w:rPr>
      </w:pPr>
      <w:r>
        <w:rPr>
          <w:rFonts w:eastAsia="黑体"/>
          <w:kern w:val="0"/>
          <w:sz w:val="32"/>
          <w:szCs w:val="32"/>
        </w:rPr>
        <w:t xml:space="preserve">5 </w:t>
      </w:r>
      <w:r>
        <w:rPr>
          <w:rFonts w:eastAsia="黑体"/>
          <w:kern w:val="0"/>
          <w:sz w:val="32"/>
          <w:szCs w:val="32"/>
        </w:rPr>
        <w:t>后期处置</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5.1 </w:t>
      </w:r>
      <w:r>
        <w:rPr>
          <w:rFonts w:eastAsia="楷体_GB2312"/>
          <w:kern w:val="0"/>
          <w:sz w:val="32"/>
          <w:szCs w:val="32"/>
        </w:rPr>
        <w:t>善后处置</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）事发地</w:t>
      </w:r>
      <w:r>
        <w:rPr>
          <w:rFonts w:eastAsia="仿宋_GB2312" w:hint="eastAsia"/>
          <w:kern w:val="0"/>
          <w:sz w:val="32"/>
          <w:szCs w:val="32"/>
        </w:rPr>
        <w:t>所在街道及相关部门</w:t>
      </w:r>
      <w:r>
        <w:rPr>
          <w:rFonts w:eastAsia="仿宋_GB2312"/>
          <w:kern w:val="0"/>
          <w:sz w:val="32"/>
          <w:szCs w:val="32"/>
        </w:rPr>
        <w:t>应当及时安抚和慰问受影响人员，做好相关人员的安置工作，尽快恢复正常秩序，保持社会稳定。</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）遭受损坏的特种设备，必须经有特种设备维修资质的</w:t>
      </w:r>
      <w:r>
        <w:rPr>
          <w:rFonts w:eastAsia="仿宋_GB2312"/>
          <w:kern w:val="0"/>
          <w:sz w:val="32"/>
          <w:szCs w:val="32"/>
        </w:rPr>
        <w:lastRenderedPageBreak/>
        <w:t>单位进行全面的检查和修复，并经特种设备检验检测机构检验合格后</w:t>
      </w:r>
      <w:r>
        <w:rPr>
          <w:rFonts w:eastAsia="仿宋_GB2312" w:hint="eastAsia"/>
          <w:kern w:val="0"/>
          <w:sz w:val="32"/>
          <w:szCs w:val="32"/>
        </w:rPr>
        <w:t>才能</w:t>
      </w:r>
      <w:r>
        <w:rPr>
          <w:rFonts w:eastAsia="仿宋_GB2312"/>
          <w:kern w:val="0"/>
          <w:sz w:val="32"/>
          <w:szCs w:val="32"/>
        </w:rPr>
        <w:t>重新投入使用。对严重损毁、无维修价值的，应当予以报废。</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）涉及毒性介质泄漏或邻近建筑物倒塌损坏的，由生态环境部门和</w:t>
      </w:r>
      <w:r>
        <w:rPr>
          <w:rFonts w:eastAsia="仿宋_GB2312" w:hint="eastAsia"/>
          <w:kern w:val="0"/>
          <w:sz w:val="32"/>
          <w:szCs w:val="32"/>
        </w:rPr>
        <w:t>住建</w:t>
      </w:r>
      <w:r>
        <w:rPr>
          <w:rFonts w:eastAsia="仿宋_GB2312"/>
          <w:kern w:val="0"/>
          <w:sz w:val="32"/>
          <w:szCs w:val="32"/>
        </w:rPr>
        <w:t>部门确定现场的安全状况，在完成污染物的收集、清理和处理等事项后，</w:t>
      </w:r>
      <w:r>
        <w:rPr>
          <w:rFonts w:eastAsia="仿宋_GB2312" w:hint="eastAsia"/>
          <w:kern w:val="0"/>
          <w:sz w:val="32"/>
          <w:szCs w:val="32"/>
        </w:rPr>
        <w:t>才能</w:t>
      </w:r>
      <w:r>
        <w:rPr>
          <w:rFonts w:eastAsia="仿宋_GB2312"/>
          <w:kern w:val="0"/>
          <w:sz w:val="32"/>
          <w:szCs w:val="32"/>
        </w:rPr>
        <w:t>进行下一步修复工作。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5.2 </w:t>
      </w:r>
      <w:r>
        <w:rPr>
          <w:rFonts w:eastAsia="楷体_GB2312"/>
          <w:kern w:val="0"/>
          <w:sz w:val="32"/>
          <w:szCs w:val="32"/>
        </w:rPr>
        <w:t>调查与评估</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）负责处置工作的有关应急指挥机构组织有关专家开展启动本预案应急响应的应急过程评价。</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）负责处置工作的有关应急指挥机构成员单位负责组织对本单位应急预案进行评估，并及时修订。</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）履行统一领导职责的人民政府及时查明事件的发生经过和原因，总结事件应急处置工作的经验教训，制定改进措施，对事件造成的损失进行评估。</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5.3 </w:t>
      </w:r>
      <w:r>
        <w:rPr>
          <w:rFonts w:eastAsia="楷体_GB2312"/>
          <w:kern w:val="0"/>
          <w:sz w:val="32"/>
          <w:szCs w:val="32"/>
        </w:rPr>
        <w:t>征用补偿</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特种设备突发事件应急处置工作结束后，</w:t>
      </w:r>
      <w:r>
        <w:rPr>
          <w:rFonts w:eastAsia="仿宋_GB2312"/>
          <w:kern w:val="0"/>
          <w:sz w:val="32"/>
          <w:szCs w:val="32"/>
        </w:rPr>
        <w:t>按照《广东省突发事件应对条例》《</w:t>
      </w:r>
      <w:r>
        <w:rPr>
          <w:rFonts w:eastAsia="仿宋_GB2312"/>
          <w:kern w:val="0"/>
          <w:sz w:val="32"/>
          <w:szCs w:val="32"/>
        </w:rPr>
        <w:t>广东省突发事件应</w:t>
      </w:r>
      <w:r>
        <w:rPr>
          <w:rFonts w:eastAsia="仿宋_GB2312"/>
          <w:kern w:val="0"/>
          <w:sz w:val="32"/>
          <w:szCs w:val="32"/>
        </w:rPr>
        <w:t>急补偿管理暂行办法》</w:t>
      </w:r>
      <w:r>
        <w:rPr>
          <w:rFonts w:eastAsia="仿宋_GB2312" w:hint="eastAsia"/>
          <w:kern w:val="0"/>
          <w:sz w:val="32"/>
          <w:szCs w:val="32"/>
        </w:rPr>
        <w:t>等有关规定</w:t>
      </w:r>
      <w:r>
        <w:rPr>
          <w:rFonts w:eastAsia="仿宋_GB2312"/>
          <w:kern w:val="0"/>
          <w:sz w:val="32"/>
          <w:szCs w:val="32"/>
        </w:rPr>
        <w:t>，对应急</w:t>
      </w:r>
      <w:r>
        <w:rPr>
          <w:rFonts w:eastAsia="仿宋_GB2312" w:hint="eastAsia"/>
          <w:kern w:val="0"/>
          <w:sz w:val="32"/>
          <w:szCs w:val="32"/>
        </w:rPr>
        <w:t>处置</w:t>
      </w:r>
      <w:r>
        <w:rPr>
          <w:rFonts w:eastAsia="仿宋_GB2312"/>
          <w:kern w:val="0"/>
          <w:sz w:val="32"/>
          <w:szCs w:val="32"/>
        </w:rPr>
        <w:t>期间的征用、生产、购销等事项办理财务结算和补偿等事宜；财产被征用或者征用后毁损、灭失的，要按照国家及省的有关规定给予补偿。</w:t>
      </w:r>
    </w:p>
    <w:p w:rsidR="00516950" w:rsidRDefault="00BC5D46">
      <w:pPr>
        <w:spacing w:line="600" w:lineRule="exact"/>
        <w:ind w:firstLineChars="200" w:firstLine="640"/>
        <w:rPr>
          <w:rFonts w:eastAsia="黑体"/>
          <w:kern w:val="0"/>
          <w:sz w:val="32"/>
          <w:szCs w:val="32"/>
        </w:rPr>
      </w:pPr>
      <w:r>
        <w:rPr>
          <w:rFonts w:eastAsia="黑体"/>
          <w:kern w:val="0"/>
          <w:sz w:val="32"/>
          <w:szCs w:val="32"/>
        </w:rPr>
        <w:t xml:space="preserve">6 </w:t>
      </w:r>
      <w:r>
        <w:rPr>
          <w:rFonts w:eastAsia="黑体"/>
          <w:kern w:val="0"/>
          <w:sz w:val="32"/>
          <w:szCs w:val="32"/>
        </w:rPr>
        <w:t>应急保障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各有关部门要按照职责分工和本预案的规定，切实做好应</w:t>
      </w:r>
      <w:r>
        <w:rPr>
          <w:rFonts w:eastAsia="仿宋_GB2312"/>
          <w:kern w:val="0"/>
          <w:sz w:val="32"/>
          <w:szCs w:val="32"/>
        </w:rPr>
        <w:lastRenderedPageBreak/>
        <w:t>对特种设备突发事件的保障等工作，保证应急救援工作和</w:t>
      </w:r>
      <w:r>
        <w:rPr>
          <w:rFonts w:eastAsia="仿宋_GB2312" w:hint="eastAsia"/>
          <w:kern w:val="0"/>
          <w:sz w:val="32"/>
          <w:szCs w:val="32"/>
        </w:rPr>
        <w:t>受影响</w:t>
      </w:r>
      <w:r>
        <w:rPr>
          <w:rFonts w:eastAsia="仿宋_GB2312"/>
          <w:kern w:val="0"/>
          <w:sz w:val="32"/>
          <w:szCs w:val="32"/>
        </w:rPr>
        <w:t>群众的基本生活，确保恢复重建工作顺利进行。</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6.1 </w:t>
      </w:r>
      <w:r>
        <w:rPr>
          <w:rFonts w:eastAsia="楷体_GB2312"/>
          <w:kern w:val="0"/>
          <w:sz w:val="32"/>
          <w:szCs w:val="32"/>
        </w:rPr>
        <w:t>技术保障</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依托广州</w:t>
      </w:r>
      <w:r>
        <w:rPr>
          <w:rFonts w:eastAsia="仿宋_GB2312"/>
          <w:kern w:val="0"/>
          <w:sz w:val="32"/>
          <w:szCs w:val="32"/>
        </w:rPr>
        <w:t>市市场监管局建立</w:t>
      </w:r>
      <w:r>
        <w:rPr>
          <w:rFonts w:eastAsia="仿宋_GB2312" w:hint="eastAsia"/>
          <w:kern w:val="0"/>
          <w:sz w:val="32"/>
          <w:szCs w:val="32"/>
        </w:rPr>
        <w:t>的全</w:t>
      </w:r>
      <w:r>
        <w:rPr>
          <w:rFonts w:eastAsia="仿宋_GB2312"/>
          <w:kern w:val="0"/>
          <w:sz w:val="32"/>
          <w:szCs w:val="32"/>
        </w:rPr>
        <w:t>市特种设备</w:t>
      </w:r>
      <w:r>
        <w:rPr>
          <w:rFonts w:eastAsia="仿宋_GB2312" w:hint="eastAsia"/>
          <w:kern w:val="0"/>
          <w:sz w:val="32"/>
          <w:szCs w:val="32"/>
        </w:rPr>
        <w:t>突发事件</w:t>
      </w:r>
      <w:r>
        <w:rPr>
          <w:rFonts w:eastAsia="仿宋_GB2312"/>
          <w:kern w:val="0"/>
          <w:sz w:val="32"/>
          <w:szCs w:val="32"/>
        </w:rPr>
        <w:t>应急资源信息库</w:t>
      </w:r>
      <w:r>
        <w:rPr>
          <w:rFonts w:eastAsia="仿宋_GB2312" w:hint="eastAsia"/>
          <w:kern w:val="0"/>
          <w:sz w:val="32"/>
          <w:szCs w:val="32"/>
        </w:rPr>
        <w:t>和</w:t>
      </w:r>
      <w:r>
        <w:rPr>
          <w:rFonts w:eastAsia="仿宋_GB2312"/>
          <w:kern w:val="0"/>
          <w:sz w:val="32"/>
          <w:szCs w:val="32"/>
        </w:rPr>
        <w:t>应急联络网，保障随时调用</w:t>
      </w:r>
      <w:r>
        <w:rPr>
          <w:rFonts w:eastAsia="仿宋_GB2312" w:hint="eastAsia"/>
          <w:kern w:val="0"/>
          <w:sz w:val="32"/>
          <w:szCs w:val="32"/>
        </w:rPr>
        <w:t>应急</w:t>
      </w:r>
      <w:r>
        <w:rPr>
          <w:rFonts w:eastAsia="仿宋_GB2312"/>
          <w:kern w:val="0"/>
          <w:sz w:val="32"/>
          <w:szCs w:val="32"/>
        </w:rPr>
        <w:t>资源。市特种设备</w:t>
      </w:r>
      <w:r>
        <w:rPr>
          <w:rFonts w:eastAsia="仿宋_GB2312" w:hint="eastAsia"/>
          <w:kern w:val="0"/>
          <w:sz w:val="32"/>
          <w:szCs w:val="32"/>
        </w:rPr>
        <w:t>事故</w:t>
      </w:r>
      <w:r>
        <w:rPr>
          <w:rFonts w:eastAsia="仿宋_GB2312"/>
          <w:kern w:val="0"/>
          <w:sz w:val="32"/>
          <w:szCs w:val="32"/>
        </w:rPr>
        <w:t>鉴定中心负责特种设备突发事件应急处置专家应急联络通信工作，市电梯安全运行监控中心负责全市电梯专项应急救援调度工作。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6.2 </w:t>
      </w:r>
      <w:r>
        <w:rPr>
          <w:rFonts w:eastAsia="楷体_GB2312"/>
          <w:kern w:val="0"/>
          <w:sz w:val="32"/>
          <w:szCs w:val="32"/>
        </w:rPr>
        <w:t>队伍保障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根据</w:t>
      </w:r>
      <w:r>
        <w:rPr>
          <w:rFonts w:eastAsia="仿宋_GB2312" w:hint="eastAsia"/>
          <w:kern w:val="0"/>
          <w:sz w:val="32"/>
          <w:szCs w:val="32"/>
        </w:rPr>
        <w:t>本区</w:t>
      </w:r>
      <w:r>
        <w:rPr>
          <w:rFonts w:eastAsia="仿宋_GB2312"/>
          <w:kern w:val="0"/>
          <w:sz w:val="32"/>
          <w:szCs w:val="32"/>
        </w:rPr>
        <w:t>特种设备突发事件的情况和特点</w:t>
      </w:r>
      <w:r>
        <w:rPr>
          <w:rFonts w:eastAsia="仿宋_GB2312" w:hint="eastAsia"/>
          <w:kern w:val="0"/>
          <w:sz w:val="32"/>
          <w:szCs w:val="32"/>
        </w:rPr>
        <w:t>，</w:t>
      </w:r>
      <w:r>
        <w:rPr>
          <w:rFonts w:eastAsia="仿宋_GB2312" w:hint="eastAsia"/>
          <w:kern w:val="0"/>
          <w:sz w:val="32"/>
          <w:szCs w:val="32"/>
        </w:rPr>
        <w:t>依托</w:t>
      </w:r>
      <w:r>
        <w:rPr>
          <w:rFonts w:eastAsia="仿宋_GB2312"/>
          <w:kern w:val="0"/>
          <w:sz w:val="32"/>
          <w:szCs w:val="32"/>
        </w:rPr>
        <w:t>市有关部门建立</w:t>
      </w:r>
      <w:r>
        <w:rPr>
          <w:rFonts w:eastAsia="仿宋_GB2312" w:hint="eastAsia"/>
          <w:kern w:val="0"/>
          <w:sz w:val="32"/>
          <w:szCs w:val="32"/>
        </w:rPr>
        <w:t>的</w:t>
      </w:r>
      <w:r>
        <w:rPr>
          <w:rFonts w:eastAsia="仿宋_GB2312" w:hint="eastAsia"/>
          <w:kern w:val="0"/>
          <w:sz w:val="32"/>
          <w:szCs w:val="32"/>
        </w:rPr>
        <w:t>特种设备专业</w:t>
      </w:r>
      <w:r>
        <w:rPr>
          <w:rFonts w:eastAsia="仿宋_GB2312"/>
          <w:kern w:val="0"/>
          <w:sz w:val="32"/>
          <w:szCs w:val="32"/>
        </w:rPr>
        <w:t>应急救援队伍</w:t>
      </w:r>
      <w:r>
        <w:rPr>
          <w:rFonts w:eastAsia="仿宋_GB2312" w:hint="eastAsia"/>
          <w:kern w:val="0"/>
          <w:sz w:val="32"/>
          <w:szCs w:val="32"/>
        </w:rPr>
        <w:t>，</w:t>
      </w:r>
      <w:r>
        <w:rPr>
          <w:rFonts w:eastAsia="仿宋_GB2312"/>
          <w:kern w:val="0"/>
          <w:sz w:val="32"/>
          <w:szCs w:val="32"/>
        </w:rPr>
        <w:t>市特种设备</w:t>
      </w:r>
      <w:r>
        <w:rPr>
          <w:rFonts w:eastAsia="仿宋_GB2312" w:hint="eastAsia"/>
          <w:kern w:val="0"/>
          <w:sz w:val="32"/>
          <w:szCs w:val="32"/>
        </w:rPr>
        <w:t>事故</w:t>
      </w:r>
      <w:r>
        <w:rPr>
          <w:rFonts w:eastAsia="仿宋_GB2312"/>
          <w:kern w:val="0"/>
          <w:sz w:val="32"/>
          <w:szCs w:val="32"/>
        </w:rPr>
        <w:t>鉴定中心、市电梯安全运行监控中心协调特种设备专业应急救援队伍开展工作。</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6.3 </w:t>
      </w:r>
      <w:r>
        <w:rPr>
          <w:rFonts w:eastAsia="楷体_GB2312"/>
          <w:kern w:val="0"/>
          <w:sz w:val="32"/>
          <w:szCs w:val="32"/>
        </w:rPr>
        <w:t>经费保障</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按照现行事权、财权划分原则，分级负担。每年投入专项经费，用于专业队伍建设、宣传培训演练、装备器材工具购置、应急预案和预防体系研究以及</w:t>
      </w:r>
      <w:r>
        <w:rPr>
          <w:rFonts w:eastAsia="仿宋_GB2312" w:hint="eastAsia"/>
          <w:kern w:val="0"/>
          <w:sz w:val="32"/>
          <w:szCs w:val="32"/>
        </w:rPr>
        <w:t>事件</w:t>
      </w:r>
      <w:r>
        <w:rPr>
          <w:rFonts w:eastAsia="仿宋_GB2312"/>
          <w:kern w:val="0"/>
          <w:sz w:val="32"/>
          <w:szCs w:val="32"/>
        </w:rPr>
        <w:t>调查等。</w:t>
      </w:r>
      <w:r>
        <w:rPr>
          <w:rFonts w:eastAsia="仿宋_GB2312" w:hint="eastAsia"/>
          <w:kern w:val="0"/>
          <w:sz w:val="32"/>
          <w:szCs w:val="32"/>
        </w:rPr>
        <w:t>应急处置所需的经费，由区财政按有关预案和规定予</w:t>
      </w:r>
      <w:r>
        <w:rPr>
          <w:rFonts w:eastAsia="仿宋_GB2312" w:hint="eastAsia"/>
          <w:kern w:val="0"/>
          <w:sz w:val="32"/>
          <w:szCs w:val="32"/>
        </w:rPr>
        <w:t>以安排、拨付。</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6.4 </w:t>
      </w:r>
      <w:r>
        <w:rPr>
          <w:rFonts w:eastAsia="楷体_GB2312"/>
          <w:kern w:val="0"/>
          <w:sz w:val="32"/>
          <w:szCs w:val="32"/>
        </w:rPr>
        <w:t>物资保障</w:t>
      </w:r>
    </w:p>
    <w:p w:rsidR="00516950" w:rsidRDefault="00BC5D46" w:rsidP="00D36CA5">
      <w:pPr>
        <w:spacing w:line="600" w:lineRule="exact"/>
        <w:ind w:firstLineChars="168" w:firstLine="538"/>
        <w:rPr>
          <w:rFonts w:eastAsia="仿宋_GB2312"/>
          <w:kern w:val="0"/>
          <w:sz w:val="32"/>
          <w:szCs w:val="32"/>
        </w:rPr>
      </w:pPr>
      <w:r>
        <w:rPr>
          <w:rFonts w:eastAsia="仿宋_GB2312"/>
          <w:kern w:val="0"/>
          <w:sz w:val="32"/>
          <w:szCs w:val="32"/>
        </w:rPr>
        <w:t>特种设备使用单位应当按照本预案或有关规定，配备必要的应急物资，并保持正常工作状态。掌握本单位应急物资及动态情况，建立物资清单，明确类型、数量、性能和存放位置等。</w:t>
      </w:r>
    </w:p>
    <w:p w:rsidR="00516950" w:rsidRDefault="00BC5D46">
      <w:pPr>
        <w:spacing w:line="600" w:lineRule="exact"/>
        <w:ind w:firstLineChars="200" w:firstLine="640"/>
        <w:rPr>
          <w:rFonts w:eastAsia="黑体"/>
          <w:kern w:val="0"/>
          <w:sz w:val="32"/>
          <w:szCs w:val="32"/>
        </w:rPr>
      </w:pPr>
      <w:r>
        <w:rPr>
          <w:rFonts w:eastAsia="黑体"/>
          <w:kern w:val="0"/>
          <w:sz w:val="32"/>
          <w:szCs w:val="32"/>
        </w:rPr>
        <w:lastRenderedPageBreak/>
        <w:t xml:space="preserve">7 </w:t>
      </w:r>
      <w:r>
        <w:rPr>
          <w:rFonts w:eastAsia="黑体"/>
          <w:kern w:val="0"/>
          <w:sz w:val="32"/>
          <w:szCs w:val="32"/>
        </w:rPr>
        <w:t>监督管理</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7.1 </w:t>
      </w:r>
      <w:r>
        <w:rPr>
          <w:rFonts w:eastAsia="楷体_GB2312"/>
          <w:kern w:val="0"/>
          <w:sz w:val="32"/>
          <w:szCs w:val="32"/>
        </w:rPr>
        <w:t>预案演练</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应急指挥部办公室</w:t>
      </w:r>
      <w:r>
        <w:rPr>
          <w:rFonts w:eastAsia="仿宋_GB2312" w:hint="eastAsia"/>
          <w:kern w:val="0"/>
          <w:sz w:val="32"/>
          <w:szCs w:val="32"/>
        </w:rPr>
        <w:t>会同</w:t>
      </w:r>
      <w:r>
        <w:rPr>
          <w:rFonts w:eastAsia="仿宋_GB2312" w:hint="eastAsia"/>
          <w:kern w:val="0"/>
          <w:sz w:val="32"/>
          <w:szCs w:val="32"/>
        </w:rPr>
        <w:t>应急管理部门</w:t>
      </w:r>
      <w:r>
        <w:rPr>
          <w:rFonts w:eastAsia="仿宋_GB2312"/>
          <w:kern w:val="0"/>
          <w:sz w:val="32"/>
          <w:szCs w:val="32"/>
        </w:rPr>
        <w:t>、特种设备使用单位</w:t>
      </w:r>
      <w:r>
        <w:rPr>
          <w:rFonts w:eastAsia="仿宋_GB2312" w:hint="eastAsia"/>
          <w:kern w:val="0"/>
          <w:sz w:val="32"/>
          <w:szCs w:val="32"/>
        </w:rPr>
        <w:t>，定期</w:t>
      </w:r>
      <w:r>
        <w:rPr>
          <w:rFonts w:eastAsia="仿宋_GB2312"/>
          <w:kern w:val="0"/>
          <w:sz w:val="32"/>
          <w:szCs w:val="32"/>
        </w:rPr>
        <w:t>组织</w:t>
      </w:r>
      <w:r>
        <w:rPr>
          <w:rFonts w:eastAsia="仿宋_GB2312" w:hint="eastAsia"/>
          <w:kern w:val="0"/>
          <w:sz w:val="32"/>
          <w:szCs w:val="32"/>
        </w:rPr>
        <w:t>开展本预案应急</w:t>
      </w:r>
      <w:r>
        <w:rPr>
          <w:rFonts w:eastAsia="仿宋_GB2312"/>
          <w:kern w:val="0"/>
          <w:sz w:val="32"/>
          <w:szCs w:val="32"/>
        </w:rPr>
        <w:t>演练。特种设备</w:t>
      </w:r>
      <w:r>
        <w:rPr>
          <w:rFonts w:eastAsia="仿宋_GB2312" w:hint="eastAsia"/>
          <w:kern w:val="0"/>
          <w:sz w:val="32"/>
          <w:szCs w:val="32"/>
        </w:rPr>
        <w:t>使用单位</w:t>
      </w:r>
      <w:r>
        <w:rPr>
          <w:rFonts w:eastAsia="仿宋_GB2312"/>
          <w:kern w:val="0"/>
          <w:sz w:val="32"/>
          <w:szCs w:val="32"/>
        </w:rPr>
        <w:t>要定期开展本</w:t>
      </w:r>
      <w:r>
        <w:rPr>
          <w:rFonts w:eastAsia="仿宋_GB2312" w:hint="eastAsia"/>
          <w:kern w:val="0"/>
          <w:sz w:val="32"/>
          <w:szCs w:val="32"/>
        </w:rPr>
        <w:t>单位</w:t>
      </w:r>
      <w:r>
        <w:rPr>
          <w:rFonts w:eastAsia="仿宋_GB2312"/>
          <w:kern w:val="0"/>
          <w:sz w:val="32"/>
          <w:szCs w:val="32"/>
        </w:rPr>
        <w:t>特种设备突发事件应急</w:t>
      </w:r>
      <w:r>
        <w:rPr>
          <w:rFonts w:eastAsia="仿宋_GB2312" w:hint="eastAsia"/>
          <w:kern w:val="0"/>
          <w:sz w:val="32"/>
          <w:szCs w:val="32"/>
        </w:rPr>
        <w:t>预案</w:t>
      </w:r>
      <w:r>
        <w:rPr>
          <w:rFonts w:eastAsia="仿宋_GB2312"/>
          <w:kern w:val="0"/>
          <w:sz w:val="32"/>
          <w:szCs w:val="32"/>
        </w:rPr>
        <w:t>演练。</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7.2 </w:t>
      </w:r>
      <w:r>
        <w:rPr>
          <w:rFonts w:eastAsia="楷体_GB2312"/>
          <w:kern w:val="0"/>
          <w:sz w:val="32"/>
          <w:szCs w:val="32"/>
        </w:rPr>
        <w:t>宣</w:t>
      </w:r>
      <w:r>
        <w:rPr>
          <w:rFonts w:eastAsia="楷体_GB2312" w:hint="eastAsia"/>
          <w:kern w:val="0"/>
          <w:sz w:val="32"/>
          <w:szCs w:val="32"/>
        </w:rPr>
        <w:t>教</w:t>
      </w:r>
      <w:r>
        <w:rPr>
          <w:rFonts w:eastAsia="楷体_GB2312"/>
          <w:kern w:val="0"/>
          <w:sz w:val="32"/>
          <w:szCs w:val="32"/>
        </w:rPr>
        <w:t>培训</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区</w:t>
      </w:r>
      <w:r>
        <w:rPr>
          <w:rFonts w:eastAsia="仿宋_GB2312"/>
          <w:kern w:val="0"/>
          <w:sz w:val="32"/>
          <w:szCs w:val="32"/>
        </w:rPr>
        <w:t>应急指挥部办公室、各</w:t>
      </w:r>
      <w:r>
        <w:rPr>
          <w:rFonts w:eastAsia="仿宋_GB2312" w:hint="eastAsia"/>
          <w:kern w:val="0"/>
          <w:sz w:val="32"/>
          <w:szCs w:val="32"/>
        </w:rPr>
        <w:t>相关部门</w:t>
      </w:r>
      <w:r>
        <w:rPr>
          <w:rFonts w:eastAsia="仿宋_GB2312"/>
          <w:kern w:val="0"/>
          <w:sz w:val="32"/>
          <w:szCs w:val="32"/>
        </w:rPr>
        <w:t>、特种设备</w:t>
      </w:r>
      <w:r>
        <w:rPr>
          <w:rFonts w:eastAsia="仿宋_GB2312" w:hint="eastAsia"/>
          <w:kern w:val="0"/>
          <w:sz w:val="32"/>
          <w:szCs w:val="32"/>
        </w:rPr>
        <w:t>使用单位要</w:t>
      </w:r>
      <w:r>
        <w:rPr>
          <w:rFonts w:eastAsia="仿宋_GB2312"/>
          <w:kern w:val="0"/>
          <w:sz w:val="32"/>
          <w:szCs w:val="32"/>
        </w:rPr>
        <w:t>广泛宣传特种设备应急救援法律法规和特种设备突发事件避险、自救、互救</w:t>
      </w:r>
      <w:r>
        <w:rPr>
          <w:rFonts w:eastAsia="仿宋_GB2312" w:hint="eastAsia"/>
          <w:kern w:val="0"/>
          <w:sz w:val="32"/>
          <w:szCs w:val="32"/>
        </w:rPr>
        <w:t>知识；要</w:t>
      </w:r>
      <w:r>
        <w:rPr>
          <w:rFonts w:eastAsia="仿宋_GB2312"/>
          <w:kern w:val="0"/>
          <w:sz w:val="32"/>
          <w:szCs w:val="32"/>
        </w:rPr>
        <w:t>建立健全培训制度，提高</w:t>
      </w:r>
      <w:r>
        <w:rPr>
          <w:rFonts w:eastAsia="仿宋_GB2312" w:hint="eastAsia"/>
          <w:kern w:val="0"/>
          <w:sz w:val="32"/>
          <w:szCs w:val="32"/>
        </w:rPr>
        <w:t>有关人员处置</w:t>
      </w:r>
      <w:r>
        <w:rPr>
          <w:rFonts w:eastAsia="仿宋_GB2312"/>
          <w:kern w:val="0"/>
          <w:sz w:val="32"/>
          <w:szCs w:val="32"/>
        </w:rPr>
        <w:t>特种设备突发事件能力。</w:t>
      </w:r>
    </w:p>
    <w:p w:rsidR="00516950" w:rsidRDefault="00BC5D46">
      <w:pPr>
        <w:spacing w:line="600" w:lineRule="exact"/>
        <w:ind w:firstLineChars="200" w:firstLine="640"/>
        <w:rPr>
          <w:rFonts w:eastAsia="楷体_GB2312"/>
          <w:kern w:val="0"/>
          <w:sz w:val="32"/>
          <w:szCs w:val="32"/>
        </w:rPr>
      </w:pPr>
      <w:r>
        <w:rPr>
          <w:rFonts w:eastAsia="楷体_GB2312"/>
          <w:kern w:val="0"/>
          <w:sz w:val="32"/>
          <w:szCs w:val="32"/>
        </w:rPr>
        <w:t xml:space="preserve">7.3 </w:t>
      </w:r>
      <w:r>
        <w:rPr>
          <w:rFonts w:eastAsia="楷体_GB2312"/>
          <w:kern w:val="0"/>
          <w:sz w:val="32"/>
          <w:szCs w:val="32"/>
        </w:rPr>
        <w:t>责任与奖惩</w:t>
      </w:r>
    </w:p>
    <w:p w:rsidR="00516950" w:rsidRDefault="00BC5D46">
      <w:pPr>
        <w:spacing w:line="600" w:lineRule="exact"/>
        <w:ind w:firstLineChars="200" w:firstLine="640"/>
        <w:rPr>
          <w:rFonts w:eastAsia="仿宋_GB2312"/>
          <w:kern w:val="0"/>
          <w:sz w:val="32"/>
          <w:szCs w:val="32"/>
        </w:rPr>
      </w:pPr>
      <w:r>
        <w:rPr>
          <w:rFonts w:eastAsia="仿宋_GB2312"/>
          <w:kern w:val="0"/>
          <w:sz w:val="32"/>
          <w:szCs w:val="32"/>
        </w:rPr>
        <w:t>对在特种设备突发事件处置工作中</w:t>
      </w:r>
      <w:r>
        <w:rPr>
          <w:rFonts w:eastAsia="仿宋_GB2312" w:hint="eastAsia"/>
          <w:kern w:val="0"/>
          <w:sz w:val="32"/>
          <w:szCs w:val="32"/>
        </w:rPr>
        <w:t>有</w:t>
      </w:r>
      <w:r>
        <w:rPr>
          <w:rFonts w:eastAsia="仿宋_GB2312"/>
          <w:kern w:val="0"/>
          <w:sz w:val="32"/>
          <w:szCs w:val="32"/>
        </w:rPr>
        <w:t>突出贡献的集体和个人，按规定给予表彰或奖励。对玩忽职守、失职、渎职的有关责任人，依据有关规定严肃追究责任，构成犯罪的，依法追究刑事责任。</w:t>
      </w:r>
    </w:p>
    <w:p w:rsidR="00516950" w:rsidRDefault="00BC5D46">
      <w:pPr>
        <w:spacing w:line="600" w:lineRule="exact"/>
        <w:ind w:firstLineChars="200" w:firstLine="640"/>
        <w:rPr>
          <w:rFonts w:eastAsia="黑体"/>
          <w:kern w:val="0"/>
          <w:sz w:val="32"/>
          <w:szCs w:val="32"/>
        </w:rPr>
      </w:pPr>
      <w:r>
        <w:rPr>
          <w:rFonts w:eastAsia="黑体"/>
          <w:kern w:val="0"/>
          <w:sz w:val="32"/>
          <w:szCs w:val="32"/>
        </w:rPr>
        <w:t>8</w:t>
      </w:r>
      <w:r>
        <w:rPr>
          <w:rFonts w:eastAsia="黑体" w:hint="eastAsia"/>
          <w:kern w:val="0"/>
          <w:sz w:val="32"/>
          <w:szCs w:val="32"/>
        </w:rPr>
        <w:t xml:space="preserve"> </w:t>
      </w:r>
      <w:r>
        <w:rPr>
          <w:rFonts w:eastAsia="黑体" w:hint="eastAsia"/>
          <w:kern w:val="0"/>
          <w:sz w:val="32"/>
          <w:szCs w:val="32"/>
        </w:rPr>
        <w:t>预案管理与实施</w:t>
      </w:r>
    </w:p>
    <w:p w:rsidR="00516950" w:rsidRDefault="00BC5D46">
      <w:pPr>
        <w:spacing w:line="600" w:lineRule="exact"/>
        <w:ind w:firstLineChars="200" w:firstLine="640"/>
        <w:rPr>
          <w:rFonts w:eastAsia="仿宋_GB2312"/>
          <w:kern w:val="0"/>
          <w:sz w:val="32"/>
          <w:szCs w:val="32"/>
        </w:rPr>
      </w:pPr>
      <w:r>
        <w:rPr>
          <w:rFonts w:eastAsia="黑体" w:hint="eastAsia"/>
          <w:kern w:val="0"/>
          <w:sz w:val="32"/>
          <w:szCs w:val="32"/>
        </w:rPr>
        <w:t xml:space="preserve">(1) </w:t>
      </w:r>
      <w:r>
        <w:rPr>
          <w:rFonts w:eastAsia="仿宋_GB2312"/>
          <w:kern w:val="0"/>
          <w:sz w:val="32"/>
          <w:szCs w:val="32"/>
        </w:rPr>
        <w:t>本预案由广州市</w:t>
      </w:r>
      <w:r>
        <w:rPr>
          <w:rFonts w:eastAsia="仿宋_GB2312" w:hint="eastAsia"/>
          <w:kern w:val="0"/>
          <w:sz w:val="32"/>
          <w:szCs w:val="32"/>
        </w:rPr>
        <w:t>天河区</w:t>
      </w:r>
      <w:r>
        <w:rPr>
          <w:rFonts w:eastAsia="仿宋_GB2312"/>
          <w:kern w:val="0"/>
          <w:sz w:val="32"/>
          <w:szCs w:val="32"/>
        </w:rPr>
        <w:t>人民政府负责组织修订，由</w:t>
      </w:r>
      <w:r>
        <w:rPr>
          <w:rFonts w:eastAsia="仿宋_GB2312" w:hint="eastAsia"/>
          <w:kern w:val="0"/>
          <w:sz w:val="32"/>
          <w:szCs w:val="32"/>
        </w:rPr>
        <w:t>区</w:t>
      </w:r>
      <w:r>
        <w:rPr>
          <w:rFonts w:eastAsia="仿宋_GB2312"/>
          <w:kern w:val="0"/>
          <w:sz w:val="32"/>
          <w:szCs w:val="32"/>
        </w:rPr>
        <w:t>市场监管局负责解释。</w:t>
      </w:r>
    </w:p>
    <w:p w:rsidR="00516950" w:rsidRDefault="00BC5D46">
      <w:pPr>
        <w:spacing w:line="600" w:lineRule="exact"/>
        <w:ind w:firstLineChars="200" w:firstLine="640"/>
        <w:rPr>
          <w:rFonts w:eastAsia="仿宋_GB2312"/>
          <w:kern w:val="0"/>
          <w:sz w:val="32"/>
          <w:szCs w:val="32"/>
        </w:rPr>
      </w:pPr>
      <w:r>
        <w:rPr>
          <w:rFonts w:eastAsia="仿宋_GB2312" w:hint="eastAsia"/>
          <w:kern w:val="0"/>
          <w:sz w:val="32"/>
          <w:szCs w:val="32"/>
        </w:rPr>
        <w:t xml:space="preserve">(2) </w:t>
      </w:r>
      <w:r>
        <w:rPr>
          <w:rFonts w:eastAsia="仿宋_GB2312"/>
          <w:kern w:val="0"/>
          <w:sz w:val="32"/>
          <w:szCs w:val="32"/>
        </w:rPr>
        <w:t>特种设备使用单位应根据本单位实际情况和特种设备危险源状况，制定</w:t>
      </w:r>
      <w:r>
        <w:rPr>
          <w:rFonts w:eastAsia="仿宋_GB2312" w:hint="eastAsia"/>
          <w:kern w:val="0"/>
          <w:sz w:val="32"/>
          <w:szCs w:val="32"/>
        </w:rPr>
        <w:t>相应应急</w:t>
      </w:r>
      <w:r>
        <w:rPr>
          <w:rFonts w:eastAsia="仿宋_GB2312"/>
          <w:kern w:val="0"/>
          <w:sz w:val="32"/>
          <w:szCs w:val="32"/>
        </w:rPr>
        <w:t>预案。</w:t>
      </w:r>
    </w:p>
    <w:p w:rsidR="00516950" w:rsidRDefault="00BC5D46">
      <w:pPr>
        <w:spacing w:line="600" w:lineRule="exact"/>
        <w:ind w:firstLineChars="200" w:firstLine="640"/>
        <w:rPr>
          <w:rFonts w:eastAsia="黑体"/>
          <w:kern w:val="0"/>
          <w:sz w:val="32"/>
          <w:szCs w:val="32"/>
        </w:rPr>
      </w:pPr>
      <w:r>
        <w:rPr>
          <w:rFonts w:eastAsia="黑体" w:hint="eastAsia"/>
          <w:kern w:val="0"/>
          <w:sz w:val="32"/>
          <w:szCs w:val="32"/>
        </w:rPr>
        <w:t>(3)</w:t>
      </w:r>
      <w:r>
        <w:rPr>
          <w:rFonts w:eastAsia="仿宋_GB2312" w:hint="eastAsia"/>
          <w:kern w:val="0"/>
          <w:sz w:val="32"/>
          <w:szCs w:val="32"/>
        </w:rPr>
        <w:t>本预案自印发之日起实施。《广州市</w:t>
      </w:r>
      <w:r>
        <w:rPr>
          <w:rFonts w:eastAsia="仿宋_GB2312" w:hint="eastAsia"/>
          <w:kern w:val="0"/>
          <w:sz w:val="32"/>
          <w:szCs w:val="32"/>
        </w:rPr>
        <w:t>天河区</w:t>
      </w:r>
      <w:r>
        <w:rPr>
          <w:rFonts w:eastAsia="仿宋_GB2312" w:hint="eastAsia"/>
          <w:kern w:val="0"/>
          <w:sz w:val="32"/>
          <w:szCs w:val="32"/>
        </w:rPr>
        <w:t>人民政府办公</w:t>
      </w:r>
      <w:r>
        <w:rPr>
          <w:rFonts w:eastAsia="仿宋_GB2312" w:hint="eastAsia"/>
          <w:kern w:val="0"/>
          <w:sz w:val="32"/>
          <w:szCs w:val="32"/>
        </w:rPr>
        <w:t>室</w:t>
      </w:r>
      <w:r>
        <w:rPr>
          <w:rFonts w:eastAsia="仿宋_GB2312" w:hint="eastAsia"/>
          <w:kern w:val="0"/>
          <w:sz w:val="32"/>
          <w:szCs w:val="32"/>
        </w:rPr>
        <w:t>关于印发广州市</w:t>
      </w:r>
      <w:r>
        <w:rPr>
          <w:rFonts w:eastAsia="仿宋_GB2312" w:hint="eastAsia"/>
          <w:kern w:val="0"/>
          <w:sz w:val="32"/>
          <w:szCs w:val="32"/>
        </w:rPr>
        <w:t>天河区</w:t>
      </w:r>
      <w:r>
        <w:rPr>
          <w:rFonts w:eastAsia="仿宋_GB2312" w:hint="eastAsia"/>
          <w:kern w:val="0"/>
          <w:sz w:val="32"/>
          <w:szCs w:val="32"/>
        </w:rPr>
        <w:t>特种设备突发事件应急预案的通</w:t>
      </w:r>
      <w:r>
        <w:rPr>
          <w:rFonts w:eastAsia="仿宋_GB2312" w:hint="eastAsia"/>
          <w:kern w:val="0"/>
          <w:sz w:val="32"/>
          <w:szCs w:val="32"/>
        </w:rPr>
        <w:lastRenderedPageBreak/>
        <w:t>知》（穗</w:t>
      </w:r>
      <w:r>
        <w:rPr>
          <w:rFonts w:eastAsia="仿宋_GB2312" w:hint="eastAsia"/>
          <w:kern w:val="0"/>
          <w:sz w:val="32"/>
          <w:szCs w:val="32"/>
        </w:rPr>
        <w:t>天</w:t>
      </w:r>
      <w:r>
        <w:rPr>
          <w:rFonts w:eastAsia="仿宋_GB2312" w:hint="eastAsia"/>
          <w:kern w:val="0"/>
          <w:sz w:val="32"/>
          <w:szCs w:val="32"/>
        </w:rPr>
        <w:t>府办〔</w:t>
      </w:r>
      <w:r>
        <w:rPr>
          <w:rFonts w:eastAsia="仿宋_GB2312" w:hint="eastAsia"/>
          <w:kern w:val="0"/>
          <w:sz w:val="32"/>
          <w:szCs w:val="32"/>
        </w:rPr>
        <w:t>2017</w:t>
      </w:r>
      <w:r>
        <w:rPr>
          <w:rFonts w:eastAsia="仿宋_GB2312" w:hint="eastAsia"/>
          <w:kern w:val="0"/>
          <w:sz w:val="32"/>
          <w:szCs w:val="32"/>
        </w:rPr>
        <w:t>〕</w:t>
      </w:r>
      <w:r>
        <w:rPr>
          <w:rFonts w:eastAsia="仿宋_GB2312" w:hint="eastAsia"/>
          <w:kern w:val="0"/>
          <w:sz w:val="32"/>
          <w:szCs w:val="32"/>
        </w:rPr>
        <w:t>29</w:t>
      </w:r>
      <w:r>
        <w:rPr>
          <w:rFonts w:eastAsia="仿宋_GB2312" w:hint="eastAsia"/>
          <w:kern w:val="0"/>
          <w:sz w:val="32"/>
          <w:szCs w:val="32"/>
        </w:rPr>
        <w:t>号）同时废止。</w:t>
      </w:r>
    </w:p>
    <w:p w:rsidR="00516950" w:rsidRDefault="00BC5D46">
      <w:pPr>
        <w:spacing w:line="600" w:lineRule="exact"/>
        <w:ind w:firstLineChars="200" w:firstLine="640"/>
        <w:rPr>
          <w:rFonts w:eastAsia="黑体"/>
          <w:kern w:val="0"/>
          <w:sz w:val="32"/>
          <w:szCs w:val="32"/>
        </w:rPr>
      </w:pPr>
      <w:r>
        <w:rPr>
          <w:rFonts w:eastAsia="黑体" w:hint="eastAsia"/>
          <w:kern w:val="0"/>
          <w:sz w:val="32"/>
          <w:szCs w:val="32"/>
        </w:rPr>
        <w:t xml:space="preserve">9 </w:t>
      </w:r>
      <w:r>
        <w:rPr>
          <w:rFonts w:eastAsia="黑体"/>
          <w:kern w:val="0"/>
          <w:sz w:val="32"/>
          <w:szCs w:val="32"/>
        </w:rPr>
        <w:t>附则</w:t>
      </w:r>
    </w:p>
    <w:p w:rsidR="00516950" w:rsidRDefault="00BC5D46">
      <w:pPr>
        <w:spacing w:line="600" w:lineRule="exact"/>
        <w:ind w:firstLineChars="200" w:firstLine="640"/>
        <w:rPr>
          <w:rFonts w:eastAsia="黑体"/>
          <w:kern w:val="0"/>
          <w:sz w:val="32"/>
          <w:szCs w:val="32"/>
        </w:rPr>
      </w:pPr>
      <w:r>
        <w:rPr>
          <w:rFonts w:eastAsia="仿宋_GB2312" w:hint="eastAsia"/>
          <w:sz w:val="32"/>
          <w:szCs w:val="32"/>
          <w:shd w:val="clear" w:color="auto" w:fill="FFFFFF"/>
        </w:rPr>
        <w:t>（</w:t>
      </w:r>
      <w:r>
        <w:rPr>
          <w:rFonts w:eastAsia="仿宋_GB2312" w:hint="eastAsia"/>
          <w:sz w:val="32"/>
          <w:szCs w:val="32"/>
          <w:shd w:val="clear" w:color="auto" w:fill="FFFFFF"/>
        </w:rPr>
        <w:t>1</w:t>
      </w:r>
      <w:r>
        <w:rPr>
          <w:rFonts w:eastAsia="仿宋_GB2312" w:hint="eastAsia"/>
          <w:sz w:val="32"/>
          <w:szCs w:val="32"/>
          <w:shd w:val="clear" w:color="auto" w:fill="FFFFFF"/>
        </w:rPr>
        <w:t>）本预案有关数量的表述中，“以上”含本数，“以下”不含本数。</w:t>
      </w:r>
    </w:p>
    <w:p w:rsidR="00516950" w:rsidRDefault="00BC5D46">
      <w:pPr>
        <w:spacing w:line="600" w:lineRule="exact"/>
        <w:ind w:firstLineChars="200" w:firstLine="640"/>
        <w:rPr>
          <w:rFonts w:eastAsia="仿宋_GB2312"/>
          <w:kern w:val="0"/>
          <w:sz w:val="32"/>
          <w:szCs w:val="32"/>
        </w:rPr>
      </w:pPr>
      <w:r>
        <w:rPr>
          <w:rFonts w:eastAsia="楷体_GB2312" w:hint="eastAsia"/>
          <w:kern w:val="0"/>
          <w:sz w:val="32"/>
          <w:szCs w:val="32"/>
        </w:rPr>
        <w:t>（</w:t>
      </w:r>
      <w:r>
        <w:rPr>
          <w:rFonts w:eastAsia="楷体_GB2312" w:hint="eastAsia"/>
          <w:kern w:val="0"/>
          <w:sz w:val="32"/>
          <w:szCs w:val="32"/>
        </w:rPr>
        <w:t>2</w:t>
      </w:r>
      <w:r>
        <w:rPr>
          <w:rFonts w:eastAsia="楷体_GB2312" w:hint="eastAsia"/>
          <w:kern w:val="0"/>
          <w:sz w:val="32"/>
          <w:szCs w:val="32"/>
        </w:rPr>
        <w:t>）</w:t>
      </w:r>
      <w:r>
        <w:rPr>
          <w:rFonts w:eastAsia="仿宋_GB2312"/>
          <w:kern w:val="0"/>
          <w:sz w:val="32"/>
          <w:szCs w:val="32"/>
        </w:rPr>
        <w:t>本预案所称特种设备，是指对人身和财产安全有较大危险性的锅炉、压力容器（含气瓶）、压力管道、电梯、起重机械、客运索道、大型游乐设施、场（厂）内专用机动车辆、以及法律、法规规定适用《中华人民共和国特种设备安全法》的其他特种设备。</w:t>
      </w:r>
    </w:p>
    <w:p w:rsidR="00516950" w:rsidRDefault="00BC5D46">
      <w:pPr>
        <w:spacing w:line="560" w:lineRule="exact"/>
        <w:ind w:firstLineChars="200" w:firstLine="640"/>
        <w:rPr>
          <w:rFonts w:eastAsia="仿宋_GB2312"/>
          <w:sz w:val="32"/>
          <w:szCs w:val="32"/>
        </w:rPr>
      </w:pPr>
      <w:r>
        <w:rPr>
          <w:rFonts w:eastAsia="仿宋_GB2312" w:hint="eastAsia"/>
          <w:sz w:val="32"/>
          <w:szCs w:val="32"/>
        </w:rPr>
        <w:t xml:space="preserve">10 </w:t>
      </w:r>
      <w:r>
        <w:rPr>
          <w:rFonts w:eastAsia="黑体" w:hint="eastAsia"/>
          <w:kern w:val="0"/>
          <w:sz w:val="32"/>
          <w:szCs w:val="32"/>
        </w:rPr>
        <w:t>附件</w:t>
      </w:r>
    </w:p>
    <w:p w:rsidR="00516950" w:rsidRDefault="00BC5D46">
      <w:pPr>
        <w:spacing w:line="600" w:lineRule="exact"/>
        <w:ind w:firstLineChars="200" w:firstLine="640"/>
        <w:rPr>
          <w:rFonts w:eastAsia="楷体_GB2312"/>
          <w:kern w:val="0"/>
          <w:sz w:val="32"/>
          <w:szCs w:val="32"/>
        </w:rPr>
      </w:pPr>
      <w:bookmarkStart w:id="0" w:name="_Toc489969046"/>
      <w:r>
        <w:rPr>
          <w:rFonts w:eastAsia="楷体_GB2312" w:hint="eastAsia"/>
          <w:kern w:val="0"/>
          <w:sz w:val="32"/>
          <w:szCs w:val="32"/>
        </w:rPr>
        <w:t>10.1</w:t>
      </w:r>
      <w:r>
        <w:rPr>
          <w:rFonts w:eastAsia="楷体_GB2312" w:hint="eastAsia"/>
          <w:kern w:val="0"/>
          <w:sz w:val="32"/>
          <w:szCs w:val="32"/>
        </w:rPr>
        <w:t>特种设备</w:t>
      </w:r>
      <w:r>
        <w:rPr>
          <w:rFonts w:eastAsia="楷体_GB2312" w:hint="eastAsia"/>
          <w:kern w:val="0"/>
          <w:sz w:val="32"/>
          <w:szCs w:val="32"/>
        </w:rPr>
        <w:t>突发</w:t>
      </w:r>
      <w:r>
        <w:rPr>
          <w:rFonts w:eastAsia="楷体_GB2312" w:hint="eastAsia"/>
          <w:kern w:val="0"/>
          <w:sz w:val="32"/>
          <w:szCs w:val="32"/>
        </w:rPr>
        <w:t>事件应急处置流程图</w:t>
      </w:r>
      <w:bookmarkEnd w:id="0"/>
    </w:p>
    <w:p w:rsidR="00516950" w:rsidRDefault="00516950">
      <w:pPr>
        <w:pStyle w:val="2"/>
      </w:pPr>
    </w:p>
    <w:p w:rsidR="00516950" w:rsidRDefault="00516950">
      <w:pPr>
        <w:rPr>
          <w:rFonts w:ascii="方正小标宋_GBK" w:eastAsia="方正小标宋_GBK"/>
          <w:sz w:val="44"/>
          <w:szCs w:val="44"/>
        </w:rPr>
      </w:pPr>
      <w:r>
        <w:rPr>
          <w:rFonts w:ascii="方正小标宋_GBK" w:eastAsia="方正小标宋_GBK"/>
          <w:sz w:val="44"/>
          <w:szCs w:val="44"/>
        </w:rPr>
      </w:r>
      <w:r>
        <w:rPr>
          <w:rFonts w:ascii="方正小标宋_GBK" w:eastAsia="方正小标宋_GBK"/>
          <w:sz w:val="44"/>
          <w:szCs w:val="44"/>
        </w:rPr>
        <w:pict>
          <v:group id="_x0000_s1041" editas="canvas" style="width:411.25pt;height:514.85pt;mso-position-horizontal-relative:char;mso-position-vertical-relative:line" coordsize="5222875,6538595203" o:gfxdata="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">
            <v:shape id="_x0000_s1093" style="position:absolute;width:5222875;height:6538595" coordsize="21600,21600" o:spt="100" o:gfxdata="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" adj="0,,0" path="" filled="f" stroked="f">
              <v:stroke joinstyle="round"/>
              <v:formulas/>
              <v:path o:connecttype="segments"/>
              <o:lock v:ext="edit" aspectratio="t"/>
            </v:shape>
            <v:shapetype id="_x0000_t202" coordsize="21600,21600" o:spt="202" path="m,l,21600r21600,l21600,xe">
              <v:stroke joinstyle="miter"/>
              <v:path gradientshapeok="t" o:connecttype="rect"/>
            </v:shapetype>
            <v:shape id="文本框 1" o:spid="_x0000_s1092" type="#_x0000_t202" style="position:absolute;left:850265;top:23495;width:1188085;height:56705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2yFRLWAAAABgEAAA8AAAAAAAAAAQAgAAAAIgAAAGRycy9kb3du&#10;cmV2LnhtbFBLAQIUABQAAAAIAIdO4kDhLkcEAQIAAAAEAAAOAAAAAAAAAAEAIAAAACUBAABkcnMv&#10;ZTJvRG9jLnhtbFBLBQYAAAAABgAGAFkBAACYBQAAAAA=&#10;">
              <v:textbox>
                <w:txbxContent>
                  <w:p w:rsidR="00516950" w:rsidRDefault="00BC5D46">
                    <w:pPr>
                      <w:spacing w:line="240" w:lineRule="exact"/>
                      <w:jc w:val="center"/>
                      <w:rPr>
                        <w:rFonts w:ascii="宋体" w:hAnsi="宋体" w:cs="宋体"/>
                        <w:spacing w:val="-10"/>
                      </w:rPr>
                    </w:pPr>
                    <w:r>
                      <w:rPr>
                        <w:rFonts w:ascii="宋体" w:hAnsi="宋体" w:cs="宋体" w:hint="eastAsia"/>
                        <w:spacing w:val="-10"/>
                      </w:rPr>
                      <w:t>国家特种设备</w:t>
                    </w:r>
                  </w:p>
                  <w:p w:rsidR="00516950" w:rsidRDefault="00BC5D46">
                    <w:pPr>
                      <w:spacing w:line="240" w:lineRule="exact"/>
                      <w:jc w:val="center"/>
                      <w:rPr>
                        <w:rFonts w:ascii="宋体" w:hAnsi="宋体" w:cs="宋体"/>
                      </w:rPr>
                    </w:pPr>
                    <w:r>
                      <w:rPr>
                        <w:rFonts w:ascii="宋体" w:hAnsi="宋体" w:cs="宋体" w:hint="eastAsia"/>
                        <w:spacing w:val="-10"/>
                      </w:rPr>
                      <w:t>突发事</w:t>
                    </w:r>
                    <w:r>
                      <w:rPr>
                        <w:rFonts w:ascii="宋体" w:hAnsi="宋体" w:cs="宋体" w:hint="eastAsia"/>
                      </w:rPr>
                      <w:t>件应急</w:t>
                    </w:r>
                  </w:p>
                  <w:p w:rsidR="00516950" w:rsidRDefault="00BC5D46">
                    <w:pPr>
                      <w:spacing w:line="240" w:lineRule="exact"/>
                      <w:jc w:val="center"/>
                      <w:rPr>
                        <w:rFonts w:ascii="宋体" w:hAnsi="宋体" w:cs="宋体"/>
                      </w:rPr>
                    </w:pPr>
                    <w:r>
                      <w:rPr>
                        <w:rFonts w:ascii="宋体" w:hAnsi="宋体" w:cs="宋体" w:hint="eastAsia"/>
                      </w:rPr>
                      <w:t>指挥部</w:t>
                    </w:r>
                  </w:p>
                </w:txbxContent>
              </v:textbox>
            </v:shape>
            <v:shape id="文本框 2" o:spid="_x0000_s1091" type="#_x0000_t202" style="position:absolute;left:2050415;top:81915;width:1016635;height:49593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bIVEtYAAAAGAQAADwAAAAAAAAABACAAAAAiAAAAZHJzL2Rvd25yZXYu&#10;eG1sUEsBAhQAFAAAAAgAh07iQKlL1ef9AQAAAQQAAA4AAAAAAAAAAQAgAAAAJQEAAGRycy9lMm9E&#10;b2MueG1sUEsFBgAAAAAGAAYAWQEAAJQFAAAAAA==&#10;">
              <v:textbox>
                <w:txbxContent>
                  <w:p w:rsidR="00516950" w:rsidRDefault="00BC5D46">
                    <w:pPr>
                      <w:jc w:val="center"/>
                      <w:rPr>
                        <w:rFonts w:ascii="宋体" w:hAnsi="宋体" w:cs="宋体"/>
                        <w:b/>
                        <w:bCs/>
                        <w:color w:val="0070C0"/>
                        <w:spacing w:val="-10"/>
                      </w:rPr>
                    </w:pPr>
                    <w:r>
                      <w:rPr>
                        <w:rFonts w:ascii="宋体" w:hAnsi="宋体" w:cs="宋体" w:hint="eastAsia"/>
                        <w:spacing w:val="-10"/>
                      </w:rPr>
                      <w:t>国家</w:t>
                    </w:r>
                    <w:r>
                      <w:rPr>
                        <w:rFonts w:ascii="宋体" w:hAnsi="宋体" w:cs="宋体" w:hint="eastAsia"/>
                        <w:spacing w:val="-10"/>
                      </w:rPr>
                      <w:t>、</w:t>
                    </w:r>
                    <w:r>
                      <w:rPr>
                        <w:rFonts w:ascii="宋体" w:hAnsi="宋体" w:cs="宋体" w:hint="eastAsia"/>
                        <w:b/>
                        <w:bCs/>
                        <w:color w:val="0070C0"/>
                        <w:spacing w:val="-10"/>
                      </w:rPr>
                      <w:t>省</w:t>
                    </w:r>
                    <w:r>
                      <w:rPr>
                        <w:rFonts w:ascii="宋体" w:hAnsi="宋体" w:cs="宋体" w:hint="eastAsia"/>
                        <w:b/>
                        <w:bCs/>
                        <w:color w:val="0070C0"/>
                        <w:spacing w:val="-10"/>
                      </w:rPr>
                      <w:t>Ⅰ</w:t>
                    </w:r>
                    <w:r>
                      <w:rPr>
                        <w:rFonts w:ascii="宋体" w:hAnsi="宋体" w:cs="宋体" w:hint="eastAsia"/>
                        <w:b/>
                        <w:bCs/>
                        <w:color w:val="0070C0"/>
                        <w:spacing w:val="-10"/>
                      </w:rPr>
                      <w:t>级</w:t>
                    </w:r>
                  </w:p>
                  <w:p w:rsidR="00516950" w:rsidRDefault="00BC5D46">
                    <w:pPr>
                      <w:jc w:val="center"/>
                      <w:rPr>
                        <w:rFonts w:eastAsia="仿宋_GB2312"/>
                        <w:sz w:val="32"/>
                        <w:szCs w:val="24"/>
                      </w:rPr>
                    </w:pPr>
                    <w:r>
                      <w:rPr>
                        <w:rFonts w:ascii="宋体" w:hAnsi="宋体" w:cs="宋体" w:hint="eastAsia"/>
                        <w:spacing w:val="-10"/>
                      </w:rPr>
                      <w:t>应急响应</w:t>
                    </w:r>
                  </w:p>
                </w:txbxContent>
              </v:textbox>
            </v:shape>
            <v:shape id="文本框 3" o:spid="_x0000_s1090" type="#_x0000_t202" style="position:absolute;left:4011295;top:62230;width:802005;height:43497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shUS1gAAAAYBAAAPAAAAAAAAAAEAIAAAACIAAABkcnMvZG93bnJl&#10;di54bWxQSwECFAAUAAAACACHTuJAf8BgXf8BAAAABAAADgAAAAAAAAABACAAAAAlAQAAZHJzL2Uy&#10;b0RvYy54bWxQSwUGAAAAAAYABgBZAQAAlgUAAAAA&#10;">
              <v:textbox>
                <w:txbxContent>
                  <w:p w:rsidR="00516950" w:rsidRDefault="00BC5D46">
                    <w:pPr>
                      <w:jc w:val="center"/>
                      <w:rPr>
                        <w:rFonts w:ascii="宋体" w:hAnsi="宋体" w:cs="宋体"/>
                        <w:spacing w:val="-10"/>
                      </w:rPr>
                    </w:pPr>
                    <w:r>
                      <w:rPr>
                        <w:rFonts w:ascii="宋体" w:hAnsi="宋体" w:cs="宋体" w:hint="eastAsia"/>
                        <w:spacing w:val="-10"/>
                      </w:rPr>
                      <w:t>国家</w:t>
                    </w:r>
                    <w:r>
                      <w:rPr>
                        <w:rFonts w:ascii="宋体" w:hAnsi="宋体" w:cs="宋体" w:hint="eastAsia"/>
                        <w:spacing w:val="-10"/>
                      </w:rPr>
                      <w:t>市场</w:t>
                    </w:r>
                  </w:p>
                  <w:p w:rsidR="00516950" w:rsidRDefault="00BC5D46">
                    <w:pPr>
                      <w:jc w:val="center"/>
                      <w:rPr>
                        <w:rFonts w:ascii="宋体" w:hAnsi="宋体" w:cs="宋体"/>
                        <w:spacing w:val="-10"/>
                      </w:rPr>
                    </w:pPr>
                    <w:r>
                      <w:rPr>
                        <w:rFonts w:ascii="宋体" w:hAnsi="宋体" w:cs="宋体" w:hint="eastAsia"/>
                        <w:spacing w:val="-10"/>
                      </w:rPr>
                      <w:t>监管总局</w:t>
                    </w:r>
                  </w:p>
                  <w:p w:rsidR="00516950" w:rsidRDefault="00516950">
                    <w:pPr>
                      <w:rPr>
                        <w:rFonts w:ascii="宋体" w:hAnsi="宋体" w:cs="宋体"/>
                        <w:spacing w:val="-10"/>
                      </w:rPr>
                    </w:pPr>
                  </w:p>
                </w:txbxContent>
              </v:textbox>
            </v:shape>
            <v:shape id="文本框 4" o:spid="_x0000_s1089" type="#_x0000_t202" style="position:absolute;left:1189990;top:818515;width:1136015;height:60261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2yFRLWAAAABgEAAA8AAAAAAAAAAQAgAAAAIgAAAGRycy9kb3du&#10;cmV2LnhtbFBLAQIUABQAAAAIAIdO4kB6RpKkAQIAAAIEAAAOAAAAAAAAAAEAIAAAACUBAABkcnMv&#10;ZTJvRG9jLnhtbFBLBQYAAAAABgAGAFkBAACYBQAAAAA=&#10;">
              <v:textbox>
                <w:txbxContent>
                  <w:p w:rsidR="00516950" w:rsidRDefault="00BC5D46">
                    <w:pPr>
                      <w:spacing w:line="240" w:lineRule="exact"/>
                      <w:jc w:val="center"/>
                      <w:rPr>
                        <w:rFonts w:ascii="宋体" w:hAnsi="宋体" w:cs="宋体"/>
                        <w:spacing w:val="-10"/>
                      </w:rPr>
                    </w:pPr>
                    <w:r>
                      <w:rPr>
                        <w:rFonts w:ascii="宋体" w:hAnsi="宋体" w:cs="宋体" w:hint="eastAsia"/>
                        <w:spacing w:val="-10"/>
                      </w:rPr>
                      <w:t>广东</w:t>
                    </w:r>
                    <w:r>
                      <w:rPr>
                        <w:rFonts w:ascii="宋体" w:hAnsi="宋体" w:cs="宋体" w:hint="eastAsia"/>
                        <w:spacing w:val="-10"/>
                      </w:rPr>
                      <w:t>省特种设备</w:t>
                    </w:r>
                  </w:p>
                  <w:p w:rsidR="00516950" w:rsidRDefault="00BC5D46">
                    <w:pPr>
                      <w:spacing w:line="240" w:lineRule="exact"/>
                      <w:jc w:val="center"/>
                      <w:rPr>
                        <w:rFonts w:ascii="宋体" w:hAnsi="宋体" w:cs="宋体"/>
                        <w:spacing w:val="-10"/>
                      </w:rPr>
                    </w:pPr>
                    <w:r>
                      <w:rPr>
                        <w:rFonts w:ascii="宋体" w:hAnsi="宋体" w:cs="宋体" w:hint="eastAsia"/>
                        <w:spacing w:val="-10"/>
                      </w:rPr>
                      <w:t>突发事件应急</w:t>
                    </w:r>
                  </w:p>
                  <w:p w:rsidR="00516950" w:rsidRDefault="00BC5D46">
                    <w:pPr>
                      <w:spacing w:line="240" w:lineRule="exact"/>
                      <w:jc w:val="center"/>
                      <w:rPr>
                        <w:rFonts w:ascii="宋体" w:hAnsi="宋体" w:cs="宋体"/>
                        <w:spacing w:val="-10"/>
                      </w:rPr>
                    </w:pPr>
                    <w:r>
                      <w:rPr>
                        <w:rFonts w:ascii="宋体" w:hAnsi="宋体" w:cs="宋体" w:hint="eastAsia"/>
                        <w:spacing w:val="-10"/>
                      </w:rPr>
                      <w:t>指挥部</w:t>
                    </w:r>
                  </w:p>
                </w:txbxContent>
              </v:textbox>
            </v:shape>
            <v:shape id="文本框 5" o:spid="_x0000_s1088" type="#_x0000_t202" style="position:absolute;left:2342515;top:926465;width:895350;height:49593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bIVEtYAAAAGAQAADwAAAAAAAAABACAAAAAiAAAAZHJzL2Rv&#10;d25yZXYueG1sUEsBAhQAFAAAAAgAh07iQAfmZ/0DAgAAAQQAAA4AAAAAAAAAAQAgAAAAJQEAAGRy&#10;cy9lMm9Eb2MueG1sUEsFBgAAAAAGAAYAWQEAAJoFAAAAAA==&#10;">
              <v:textbox>
                <w:txbxContent>
                  <w:p w:rsidR="00516950" w:rsidRDefault="00BC5D46">
                    <w:pPr>
                      <w:jc w:val="center"/>
                      <w:rPr>
                        <w:rFonts w:ascii="宋体" w:hAnsi="宋体" w:cs="宋体"/>
                        <w:spacing w:val="-10"/>
                      </w:rPr>
                    </w:pPr>
                    <w:r>
                      <w:rPr>
                        <w:rFonts w:ascii="宋体" w:hAnsi="宋体" w:cs="宋体" w:hint="eastAsia"/>
                        <w:spacing w:val="-10"/>
                      </w:rPr>
                      <w:t>省Ⅱ</w:t>
                    </w:r>
                    <w:r>
                      <w:rPr>
                        <w:rFonts w:ascii="宋体" w:hAnsi="宋体" w:cs="宋体" w:hint="eastAsia"/>
                        <w:spacing w:val="-10"/>
                      </w:rPr>
                      <w:t>级</w:t>
                    </w:r>
                  </w:p>
                  <w:p w:rsidR="00516950" w:rsidRDefault="00BC5D46">
                    <w:pPr>
                      <w:jc w:val="center"/>
                      <w:rPr>
                        <w:rFonts w:eastAsia="仿宋_GB2312"/>
                        <w:sz w:val="32"/>
                        <w:szCs w:val="24"/>
                      </w:rPr>
                    </w:pPr>
                    <w:r>
                      <w:rPr>
                        <w:rFonts w:ascii="宋体" w:hAnsi="宋体" w:cs="宋体" w:hint="eastAsia"/>
                        <w:spacing w:val="-10"/>
                      </w:rPr>
                      <w:t>应急响应</w:t>
                    </w:r>
                  </w:p>
                </w:txbxContent>
              </v:textbox>
            </v:shape>
            <v:shape id="文本框 6" o:spid="_x0000_s1087" type="#_x0000_t202" style="position:absolute;left:4011295;top:920115;width:802005;height:496570"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bIVEtYAAAAGAQAADwAAAAAAAAABACAAAAAiAAAAZHJzL2Rvd25y&#10;ZXYueG1sUEsBAhQAFAAAAAgAh07iQM4jU18AAgAAAQQAAA4AAAAAAAAAAQAgAAAAJQEAAGRycy9l&#10;Mm9Eb2MueG1sUEsFBgAAAAAGAAYAWQEAAJcFAAAAAA==&#10;">
              <v:textbox>
                <w:txbxContent>
                  <w:p w:rsidR="00516950" w:rsidRDefault="00BC5D46">
                    <w:pPr>
                      <w:jc w:val="center"/>
                      <w:rPr>
                        <w:rFonts w:ascii="宋体" w:hAnsi="宋体" w:cs="宋体"/>
                        <w:spacing w:val="-10"/>
                      </w:rPr>
                    </w:pPr>
                    <w:r>
                      <w:rPr>
                        <w:rFonts w:ascii="宋体" w:hAnsi="宋体" w:cs="宋体" w:hint="eastAsia"/>
                        <w:spacing w:val="-10"/>
                      </w:rPr>
                      <w:t>广东</w:t>
                    </w:r>
                    <w:r>
                      <w:rPr>
                        <w:rFonts w:ascii="宋体" w:hAnsi="宋体" w:cs="宋体" w:hint="eastAsia"/>
                        <w:spacing w:val="-10"/>
                      </w:rPr>
                      <w:t>省</w:t>
                    </w:r>
                  </w:p>
                  <w:p w:rsidR="00516950" w:rsidRDefault="00BC5D46">
                    <w:pPr>
                      <w:jc w:val="center"/>
                      <w:rPr>
                        <w:rFonts w:eastAsia="仿宋_GB2312"/>
                        <w:sz w:val="32"/>
                        <w:szCs w:val="24"/>
                      </w:rPr>
                    </w:pPr>
                    <w:r>
                      <w:rPr>
                        <w:rFonts w:ascii="宋体" w:hAnsi="宋体" w:cs="宋体" w:hint="eastAsia"/>
                        <w:spacing w:val="-10"/>
                      </w:rPr>
                      <w:t>市场监管</w:t>
                    </w:r>
                    <w:r>
                      <w:rPr>
                        <w:rFonts w:ascii="宋体" w:hAnsi="宋体" w:cs="宋体" w:hint="eastAsia"/>
                        <w:spacing w:val="-10"/>
                      </w:rPr>
                      <w:t>局</w:t>
                    </w:r>
                  </w:p>
                </w:txbxContent>
              </v:textbox>
            </v:shape>
            <v:shape id="文本框 7" o:spid="_x0000_s1086" type="#_x0000_t202" style="position:absolute;left:2519045;top:1788795;width:913130;height:496570"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2yFRLWAAAABgEAAA8AAAAAAAAAAQAgAAAAIgAAAGRycy9k&#10;b3ducmV2LnhtbFBLAQIUABQAAAAIAIdO4kCXKty5BAIAAAIEAAAOAAAAAAAAAAEAIAAAACUBAABk&#10;cnMvZTJvRG9jLnhtbFBLBQYAAAAABgAGAFkBAACbBQAAAAA=&#10;">
              <v:textbox>
                <w:txbxContent>
                  <w:p w:rsidR="00516950" w:rsidRDefault="00BC5D46">
                    <w:pPr>
                      <w:spacing w:line="240" w:lineRule="exact"/>
                      <w:jc w:val="center"/>
                      <w:rPr>
                        <w:rFonts w:ascii="宋体" w:hAnsi="宋体" w:cs="宋体"/>
                        <w:spacing w:val="-10"/>
                      </w:rPr>
                    </w:pPr>
                    <w:r>
                      <w:rPr>
                        <w:rFonts w:ascii="宋体" w:hAnsi="宋体" w:cs="宋体" w:hint="eastAsia"/>
                        <w:spacing w:val="-10"/>
                      </w:rPr>
                      <w:t>市Ⅲ</w:t>
                    </w:r>
                    <w:r>
                      <w:rPr>
                        <w:rFonts w:ascii="宋体" w:hAnsi="宋体" w:cs="宋体" w:hint="eastAsia"/>
                        <w:spacing w:val="-10"/>
                      </w:rPr>
                      <w:t>级</w:t>
                    </w:r>
                  </w:p>
                  <w:p w:rsidR="00516950" w:rsidRDefault="00BC5D46">
                    <w:pPr>
                      <w:spacing w:line="240" w:lineRule="exact"/>
                      <w:jc w:val="center"/>
                      <w:rPr>
                        <w:rFonts w:ascii="宋体" w:hAnsi="宋体" w:cs="宋体"/>
                        <w:spacing w:val="-10"/>
                      </w:rPr>
                    </w:pPr>
                    <w:r>
                      <w:rPr>
                        <w:rFonts w:ascii="宋体" w:hAnsi="宋体" w:cs="宋体" w:hint="eastAsia"/>
                        <w:spacing w:val="-10"/>
                      </w:rPr>
                      <w:t>应急响应</w:t>
                    </w:r>
                  </w:p>
                </w:txbxContent>
              </v:textbox>
            </v:shape>
            <v:shape id="文本框 8" o:spid="_x0000_s1085" type="#_x0000_t202" style="position:absolute;left:4011197;top:1788709;width:802239;height:496403"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bIVEtYAAAAGAQAADwAAAAAAAAABACAAAAAiAAAAZHJzL2Rv&#10;d25yZXYueG1sUEsBAhQAFAAAAAgAh07iQAznLH8DAgAAAgQAAA4AAAAAAAAAAQAgAAAAJQEAAGRy&#10;cy9lMm9Eb2MueG1sUEsFBgAAAAAGAAYAWQEAAJoFAAAAAA==&#10;">
              <v:textbox>
                <w:txbxContent>
                  <w:p w:rsidR="00516950" w:rsidRDefault="00BC5D46">
                    <w:pPr>
                      <w:jc w:val="center"/>
                      <w:rPr>
                        <w:rFonts w:ascii="宋体" w:hAnsi="宋体" w:cs="宋体"/>
                        <w:spacing w:val="-10"/>
                      </w:rPr>
                    </w:pPr>
                    <w:r>
                      <w:rPr>
                        <w:rFonts w:ascii="宋体" w:hAnsi="宋体" w:cs="宋体" w:hint="eastAsia"/>
                        <w:spacing w:val="-10"/>
                      </w:rPr>
                      <w:t>广州</w:t>
                    </w:r>
                    <w:r>
                      <w:rPr>
                        <w:rFonts w:ascii="宋体" w:hAnsi="宋体" w:cs="宋体" w:hint="eastAsia"/>
                        <w:spacing w:val="-10"/>
                      </w:rPr>
                      <w:t>市</w:t>
                    </w:r>
                  </w:p>
                  <w:p w:rsidR="00516950" w:rsidRDefault="00BC5D46">
                    <w:pPr>
                      <w:jc w:val="center"/>
                      <w:rPr>
                        <w:rFonts w:ascii="宋体" w:hAnsi="宋体" w:cs="宋体"/>
                        <w:spacing w:val="-10"/>
                      </w:rPr>
                    </w:pPr>
                    <w:r>
                      <w:rPr>
                        <w:rFonts w:ascii="宋体" w:hAnsi="宋体" w:cs="宋体" w:hint="eastAsia"/>
                        <w:spacing w:val="-10"/>
                      </w:rPr>
                      <w:t>市场监管局</w:t>
                    </w:r>
                  </w:p>
                </w:txbxContent>
              </v:textbox>
            </v:shape>
            <v:shape id="文本框 9" o:spid="_x0000_s1084" type="#_x0000_t202" style="position:absolute;left:2731770;top:2522220;width:855345;height:47688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bIVEtYAAAAGAQAADwAAAAAAAAABACAAAAAiAAAAZHJzL2Rvd25y&#10;ZXYueG1sUEsBAhQAFAAAAAgAh07iQOdbN7sAAgAAAgQAAA4AAAAAAAAAAQAgAAAAJQEAAGRycy9l&#10;Mm9Eb2MueG1sUEsFBgAAAAAGAAYAWQEAAJcFAAAAAA==&#10;">
              <v:textbox>
                <w:txbxContent>
                  <w:p w:rsidR="00516950" w:rsidRDefault="00BC5D46">
                    <w:pPr>
                      <w:jc w:val="center"/>
                      <w:rPr>
                        <w:rFonts w:ascii="宋体" w:hAnsi="宋体" w:cs="宋体"/>
                        <w:spacing w:val="-10"/>
                      </w:rPr>
                    </w:pPr>
                    <w:r>
                      <w:rPr>
                        <w:rFonts w:ascii="宋体" w:hAnsi="宋体" w:cs="宋体" w:hint="eastAsia"/>
                        <w:spacing w:val="-10"/>
                      </w:rPr>
                      <w:t>区Ⅳ</w:t>
                    </w:r>
                    <w:r>
                      <w:rPr>
                        <w:rFonts w:ascii="宋体" w:hAnsi="宋体" w:cs="宋体" w:hint="eastAsia"/>
                        <w:spacing w:val="-10"/>
                      </w:rPr>
                      <w:t>级</w:t>
                    </w:r>
                  </w:p>
                  <w:p w:rsidR="00516950" w:rsidRDefault="00BC5D46">
                    <w:pPr>
                      <w:jc w:val="center"/>
                      <w:rPr>
                        <w:rFonts w:ascii="宋体" w:hAnsi="宋体" w:cs="宋体"/>
                        <w:spacing w:val="-10"/>
                      </w:rPr>
                    </w:pPr>
                    <w:r>
                      <w:rPr>
                        <w:rFonts w:ascii="宋体" w:hAnsi="宋体" w:cs="宋体" w:hint="eastAsia"/>
                        <w:spacing w:val="-10"/>
                      </w:rPr>
                      <w:t>应急响应</w:t>
                    </w:r>
                  </w:p>
                </w:txbxContent>
              </v:textbox>
            </v:shape>
            <v:shape id="文本框 10" o:spid="_x0000_s1083" type="#_x0000_t202" style="position:absolute;left:4011295;top:2508885;width:802005;height:50355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2yFRLWAAAABgEAAA8AAAAAAAAAAQAgAAAAIgAAAGRycy9kb3du&#10;cmV2LnhtbFBLAQIUABQAAAAIAIdO4kBLTgqaAQIAAAMEAAAOAAAAAAAAAAEAIAAAACUBAABkcnMv&#10;ZTJvRG9jLnhtbFBLBQYAAAAABgAGAFkBAACYBQAAAAA=&#10;">
              <v:textbox>
                <w:txbxContent>
                  <w:p w:rsidR="00516950" w:rsidRDefault="00BC5D46">
                    <w:pPr>
                      <w:jc w:val="center"/>
                      <w:rPr>
                        <w:rFonts w:ascii="宋体" w:hAnsi="宋体" w:cs="宋体"/>
                        <w:spacing w:val="-10"/>
                      </w:rPr>
                    </w:pPr>
                    <w:r>
                      <w:rPr>
                        <w:rFonts w:ascii="宋体" w:hAnsi="宋体" w:cs="宋体" w:hint="eastAsia"/>
                        <w:spacing w:val="-10"/>
                      </w:rPr>
                      <w:t>天河</w:t>
                    </w:r>
                    <w:r>
                      <w:rPr>
                        <w:rFonts w:ascii="宋体" w:hAnsi="宋体" w:cs="宋体" w:hint="eastAsia"/>
                        <w:spacing w:val="-10"/>
                      </w:rPr>
                      <w:t>区</w:t>
                    </w:r>
                  </w:p>
                  <w:p w:rsidR="00516950" w:rsidRDefault="00BC5D46">
                    <w:pPr>
                      <w:jc w:val="center"/>
                      <w:rPr>
                        <w:rFonts w:eastAsia="仿宋_GB2312"/>
                        <w:sz w:val="32"/>
                        <w:szCs w:val="24"/>
                      </w:rPr>
                    </w:pPr>
                    <w:r>
                      <w:rPr>
                        <w:rFonts w:ascii="宋体" w:hAnsi="宋体" w:cs="宋体" w:hint="eastAsia"/>
                        <w:spacing w:val="-10"/>
                      </w:rPr>
                      <w:t>市场监管局</w:t>
                    </w:r>
                  </w:p>
                  <w:p w:rsidR="00516950" w:rsidRDefault="00516950">
                    <w:pPr>
                      <w:rPr>
                        <w:rFonts w:eastAsia="仿宋_GB2312"/>
                        <w:sz w:val="32"/>
                        <w:szCs w:val="24"/>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1" o:spid="_x0000_s1082" type="#_x0000_t67" style="position:absolute;left:892175;top:600075;width:290195;height:2925445" o:gfxdata="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PPtgB1AAAAAYBAAAPAAAAAAAAAAEAIAAAACIAAABkcnMvZG93bnJldi54bWxQSwECFAAU&#10;AAAACACHTuJA50ZXn6ACAABsBQAADgAAAAAAAAABACAAAAAjAQAAZHJzL2Uyb0RvYy54bWxQSwUG&#10;AAAAAAYABgBZAQAANQYAAAAA&#10;" adj="15271" fillcolor="#e30000" strokecolor="white" strokeweight="3pt">
              <v:fill color2="#760303" rotate="t" focus="100%" type="gradient">
                <o:fill v:ext="view" type="gradientUnscaled"/>
              </v:fill>
              <v:stroke joinstyle="round"/>
              <v:shadow on="t" color="black" opacity="24903f" origin=",.5" offset="0,.55556mm"/>
              <v:textbox style="layout-flow:vertical-ideographic"/>
            </v:shape>
            <v:shape id="下箭头 12" o:spid="_x0000_s1081" type="#_x0000_t67" style="position:absolute;left:1219200;top:1429385;width:229235;height:2004695" o:gfxdata="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dW3mrUAAAABgEAAA8AAAAA&#10;AAAAAQAgAAAAIgAAAGRycy9kb3ducmV2LnhtbFBLAQIUABQAAAAIAIdO4kAOpQPgigIAACwFAAAO&#10;AAAAAAAAAAEAIAAAACMBAABkcnMvZTJvRG9jLnhtbFBLBQYAAAAABgAGAFkBAAAfBgAAAAA=&#10;" adj="17006" fillcolor="#c0504d" strokecolor="#f58e3a">
              <v:stroke joinstyle="round"/>
              <v:shadow on="t" color="black" opacity="24903f" origin=",.5" offset="0,.55556mm"/>
              <v:textbox style="layout-flow:vertical-ideographic"/>
            </v:shape>
            <v:shape id="任意多边形 13" o:spid="_x0000_s1080" style="position:absolute;left:2120265;top:2754630;width:343535;height:685800;rotation:180" coordsize="21600,21600" o:spt="100" o:gfxdata="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9sZYoNcAAAAGAQAADwAAAAAAAAABACAAAAAiAAAAZHJzL2Rv&#10;d25yZXYueG1sUEsBAhQAFAAAAAgAh07iQIWCO2SRAwAA4ggAAA4AAAAAAAAAAQAgAAAAJgEAAGRy&#10;cy9lMm9Eb2MueG1sUEsFBgAAAAAGAAYAWQEAACkHAAAAAA==&#10;" adj="0,,0" path="m15428,l9257,7200r3086,l12343,14400,,14400r,7200l18514,21600r,-14400l21600,7200xe" fillcolor="#29486e" strokecolor="#457bba">
              <v:stroke joinstyle="round"/>
              <v:shadow on="t" color="black" opacity="24903f" origin=",.5" offset="0,.55556mm"/>
              <v:formulas/>
              <v:path o:connecttype="segments" o:connectlocs="15428,0;9257,7200;0,18000;9257,21600;18514,15000;21600,7200" o:connectangles="0,0,0,0,0,0"/>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箭头 14" o:spid="_x0000_s1079" type="#_x0000_t70" style="position:absolute;left:2756535;top:1439545;width:134620;height:349250" o:gfxdata="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XT0tcAAAAGAQAADwAAAAAAAAABACAAAAAiAAAAZHJzL2Rvd25yZXYueG1sUEsBAhQA&#10;FAAAAAgAh07iQJ4GW/MsAgAAVwQAAA4AAAAAAAAAAQAgAAAAJgEAAGRycy9lMm9Eb2MueG1sUEsF&#10;BgAAAAAGAAYAWQEAAMQFAAAAAA==&#10;" adj=",5850" fillcolor="black">
              <v:textbox style="layout-flow:vertical-ideographic"/>
            </v:shape>
            <v:shape id="上下箭头 15" o:spid="_x0000_s1078" type="#_x0000_t70" style="position:absolute;left:2985135;top:2285365;width:127000;height:245110" o:gfxdata="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tZ487YAAAABgEAAA8AAAAAAAAAAQAgAAAAIgAAAGRycy9kb3ducmV2LnhtbFBLAQIU&#10;ABQAAAAIAIdO4kCwa5k4LAIAAFcEAAAOAAAAAAAAAAEAIAAAACcBAABkcnMvZTJvRG9jLnhtbFBL&#10;BQYAAAAABgAGAFkBAADFBQAAAAA=&#10;" adj=",3924" fillcolor="black">
              <v:textbox style="layout-flow:vertical-ideographic"/>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16" o:spid="_x0000_s1077" type="#_x0000_t69" style="position:absolute;left:3430270;top:2007235;width:580390;height:105410" o:gfxdata="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XGD&#10;1QAAAAYBAAAPAAAAAAAAAAEAIAAAACIAAABkcnMvZG93bnJldi54bWxQSwECFAAUAAAACACHTuJA&#10;5KDzxyQCAABNBAAADgAAAAAAAAABACAAAAAkAQAAZHJzL2Uyb0RvYy54bWxQSwUGAAAAAAYABgBZ&#10;AQAAugUAAAAA&#10;" adj="6288" fillcolor="black"/>
            <v:shape id="左右箭头 19" o:spid="_x0000_s1076" type="#_x0000_t69" style="position:absolute;left:3579495;top:2682240;width:431800;height:113030" o:gfxdata="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k6R7/TAAAA&#10;BgEAAA8AAAAAAAAAAQAgAAAAIgAAAGRycy9kb3ducmV2LnhtbFBLAQIUABQAAAAIAIdO4kA2Voht&#10;IgIAAEwEAAAOAAAAAAAAAAEAIAAAACIBAABkcnMvZTJvRG9jLnhtbFBLBQYAAAAABgAGAFkBAAC2&#10;BQAAAAA=&#10;" adj="5140" fillcolor="black"/>
            <v:shape id="上下箭头 20" o:spid="_x0000_s1075" type="#_x0000_t70" style="position:absolute;left:4354830;top:516890;width:127635;height:390525" o:gfxdata="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D3R9YAAAAGAQAADwAAAAAAAAABACAAAAAiAAAAZHJzL2Rvd25yZXYueG1sUEsBAhQAFAAAAAgA&#10;h07iQHnP2PQnAgAAVgQAAA4AAAAAAAAAAQAgAAAAJQEAAGRycy9lMm9Eb2MueG1sUEsFBgAAAAAG&#10;AAYAWQEAAL4FAAAAAA==&#10;" adj=",4960" fillcolor="black">
              <v:textbox style="layout-flow:vertical-ideographic"/>
            </v:shape>
            <v:shape id="上下箭头 21" o:spid="_x0000_s1074" type="#_x0000_t70" style="position:absolute;left:4354830;top:1431290;width:114300;height:357505" o:gfxdata="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YyUWtYAAAAGAQAADwAAAAAAAAABACAAAAAiAAAAZHJzL2Rvd25yZXYueG1sUEsBAhQAFAAA&#10;AAgAh07iQAEAVm4qAgAAVwQAAA4AAAAAAAAAAQAgAAAAJQEAAGRycy9lMm9Eb2MueG1sUEsFBgAA&#10;AAAGAAYAWQEAAMEFAAAAAA==&#10;" adj=",4852" fillcolor="black">
              <v:textbox style="layout-flow:vertical-ideographic"/>
            </v:shape>
            <v:shape id="上下箭头 22" o:spid="_x0000_s1073" type="#_x0000_t70" style="position:absolute;left:4347845;top:2304415;width:154940;height:198120" o:gfxdata="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nrtu1gAAAAYBAAAPAAAAAAAAAAEAIAAAACIAAABkcnMvZG93bnJldi54bWxQSwECFAAU&#10;AAAACACHTuJAP6vy+CwCAABXBAAADgAAAAAAAAABACAAAAAlAQAAZHJzL2Uyb0RvYy54bWxQSwUG&#10;AAAAAAYABgBZAQAAwwUAAAAA&#10;" adj=",5923" fillcolor="black">
              <v:textbox style="layout-flow:vertical-ideographic"/>
            </v:shape>
            <v:shape id="下箭头 23" o:spid="_x0000_s1072" type="#_x0000_t67" style="position:absolute;left:1465580;top:2297430;width:228600;height:1111885" o:gfxdata="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K8qsVPWAAAABgEAAA8AAAAAAAAAAQAgAAAA&#10;IgAAAGRycy9kb3ducmV2LnhtbFBLAQIUABQAAAAIAIdO4kA4om5m8QIAAJQGAAAOAAAAAAAAAAEA&#10;IAAAACUBAABkcnMvZTJvRG9jLnhtbFBLBQYAAAAABgAGAFkBAACIBgAAAAA=&#10;" adj="17702" fillcolor="#422763" strokecolor="#7a5c9e">
              <v:fill color2="#7647b1" rotate="t" angle="180" colors="0 #422763;52429f #764aac;1 #7647b1" focus="100%" type="gradient">
                <o:fill v:ext="view" type="gradientUnscaled"/>
              </v:fill>
              <v:stroke joinstyle="round"/>
              <v:shadow on="t" color="black" opacity="22937f" origin=",.5" offset="0,.63889mm"/>
              <v:textbox style="layout-flow:vertical-ideographic"/>
            </v:shape>
            <v:shape id="文本框 24" o:spid="_x0000_s1071" type="#_x0000_t202" style="position:absolute;left:1429385;top:1689735;width:1078230;height:607060"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2yFRLWAAAABgEAAA8AAAAAAAAAAQAgAAAAIgAAAGRycy9k&#10;b3ducmV2LnhtbFBLAQIUABQAAAAIAIdO4kCpHyyyBAIAAAQEAAAOAAAAAAAAAAEAIAAAACUBAABk&#10;cnMvZTJvRG9jLnhtbFBLBQYAAAAABgAGAFkBAACbBQAAAAA=&#10;">
              <v:textbox>
                <w:txbxContent>
                  <w:p w:rsidR="00516950" w:rsidRDefault="00BC5D46">
                    <w:pPr>
                      <w:jc w:val="center"/>
                      <w:rPr>
                        <w:rFonts w:ascii="宋体" w:hAnsi="宋体" w:cs="宋体"/>
                        <w:spacing w:val="-10"/>
                      </w:rPr>
                    </w:pPr>
                    <w:r>
                      <w:rPr>
                        <w:rFonts w:ascii="宋体" w:hAnsi="宋体" w:cs="宋体" w:hint="eastAsia"/>
                        <w:spacing w:val="-10"/>
                      </w:rPr>
                      <w:t>广州</w:t>
                    </w:r>
                    <w:r>
                      <w:rPr>
                        <w:rFonts w:ascii="宋体" w:hAnsi="宋体" w:cs="宋体" w:hint="eastAsia"/>
                        <w:spacing w:val="-10"/>
                      </w:rPr>
                      <w:t>市特种设备突发事件应急</w:t>
                    </w:r>
                  </w:p>
                  <w:p w:rsidR="00516950" w:rsidRDefault="00BC5D46">
                    <w:pPr>
                      <w:jc w:val="center"/>
                      <w:rPr>
                        <w:rFonts w:eastAsia="仿宋_GB2312"/>
                        <w:sz w:val="32"/>
                        <w:szCs w:val="24"/>
                      </w:rPr>
                    </w:pPr>
                    <w:r>
                      <w:rPr>
                        <w:rFonts w:ascii="宋体" w:hAnsi="宋体" w:cs="宋体" w:hint="eastAsia"/>
                        <w:spacing w:val="-10"/>
                      </w:rPr>
                      <w:t>指挥部</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左弧形箭头 25" o:spid="_x0000_s1070" type="#_x0000_t102" style="position:absolute;left:114606;top:3764512;width:1599894;height:1882256" o:gfxdata="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Hpb1dIAAAAGAQAADwAAAAAAAAABACAAAAAiAAAAZHJzL2Rvd25yZXYueG1s&#10;UEsBAhQAFAAAAAgAh07iQBNP4Zc3AgAAdgQAAA4AAAAAAAAAAQAgAAAAIQEAAGRycy9lMm9Eb2Mu&#10;eG1sUEsFBgAAAAAGAAYAWQEAAMoFAAAAAA==&#10;" adj="12850,19413,14401"/>
            <v:shape id="左弧形箭头 26" o:spid="_x0000_s1069" type="#_x0000_t102" style="position:absolute;left:2286000;top:3665684;width:1714500;height:1781919;rotation:180" o:gfxdata="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&#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yqK21QAAAAYBAAAPAAAAAAAAAAEAIAAAACIAAABk&#10;cnMvZG93bnJldi54bWxQSwECFAAUAAAACACHTuJALSpWuEICAACGBAAADgAAAAAAAAABACAAAAAk&#10;AQAAZHJzL2Uyb0RvYy54bWxQSwUGAAAAAAYABgBZAQAA2AUAAAAA&#10;" adj="12850,19413,14401"/>
            <v:shape id="文本框 27" o:spid="_x0000_s1068" type="#_x0000_t202" style="position:absolute;left:831850;top:3428365;width:1736725;height:776605"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shUS1gAAAAYBAAAPAAAAAAAAAAEAIAAAACIAAABkcnMv&#10;ZG93bnJldi54bWxQSwECFAAUAAAACACHTuJAbSKihQUCAAADBAAADgAAAAAAAAABACAAAAAlAQAA&#10;ZHJzL2Uyb0RvYy54bWxQSwUGAAAAAAYABgBZAQAAnAUAAAAA&#10;">
              <v:textbox>
                <w:txbxContent>
                  <w:p w:rsidR="00516950" w:rsidRDefault="00516950">
                    <w:pPr>
                      <w:textAlignment w:val="center"/>
                      <w:rPr>
                        <w:rFonts w:eastAsia="仿宋_GB2312"/>
                        <w:sz w:val="32"/>
                        <w:szCs w:val="24"/>
                      </w:rPr>
                    </w:pPr>
                  </w:p>
                  <w:p w:rsidR="00516950" w:rsidRDefault="00BC5D46">
                    <w:pPr>
                      <w:ind w:firstLineChars="300" w:firstLine="603"/>
                      <w:textAlignment w:val="center"/>
                      <w:rPr>
                        <w:rFonts w:eastAsia="仿宋_GB2312"/>
                        <w:b/>
                        <w:bCs/>
                        <w:sz w:val="36"/>
                        <w:szCs w:val="28"/>
                      </w:rPr>
                    </w:pPr>
                    <w:r>
                      <w:rPr>
                        <w:rFonts w:ascii="宋体" w:hAnsi="宋体" w:cs="宋体" w:hint="eastAsia"/>
                        <w:b/>
                        <w:bCs/>
                        <w:spacing w:val="-10"/>
                        <w:sz w:val="22"/>
                        <w:szCs w:val="22"/>
                      </w:rPr>
                      <w:t>现</w:t>
                    </w:r>
                    <w:r>
                      <w:rPr>
                        <w:rFonts w:ascii="宋体" w:hAnsi="宋体" w:cs="宋体" w:hint="eastAsia"/>
                        <w:b/>
                        <w:bCs/>
                        <w:spacing w:val="-10"/>
                        <w:sz w:val="22"/>
                        <w:szCs w:val="22"/>
                      </w:rPr>
                      <w:t xml:space="preserve"> </w:t>
                    </w:r>
                    <w:r>
                      <w:rPr>
                        <w:rFonts w:ascii="宋体" w:hAnsi="宋体" w:cs="宋体" w:hint="eastAsia"/>
                        <w:b/>
                        <w:bCs/>
                        <w:spacing w:val="-10"/>
                        <w:sz w:val="22"/>
                        <w:szCs w:val="22"/>
                      </w:rPr>
                      <w:t>场</w:t>
                    </w:r>
                    <w:r>
                      <w:rPr>
                        <w:rFonts w:ascii="宋体" w:hAnsi="宋体" w:cs="宋体" w:hint="eastAsia"/>
                        <w:b/>
                        <w:bCs/>
                        <w:spacing w:val="-10"/>
                        <w:sz w:val="22"/>
                        <w:szCs w:val="22"/>
                      </w:rPr>
                      <w:t xml:space="preserve"> </w:t>
                    </w:r>
                    <w:r>
                      <w:rPr>
                        <w:rFonts w:ascii="宋体" w:hAnsi="宋体" w:cs="宋体" w:hint="eastAsia"/>
                        <w:b/>
                        <w:bCs/>
                        <w:spacing w:val="-10"/>
                        <w:sz w:val="22"/>
                        <w:szCs w:val="22"/>
                      </w:rPr>
                      <w:t>指</w:t>
                    </w:r>
                    <w:r>
                      <w:rPr>
                        <w:rFonts w:ascii="宋体" w:hAnsi="宋体" w:cs="宋体" w:hint="eastAsia"/>
                        <w:b/>
                        <w:bCs/>
                        <w:spacing w:val="-10"/>
                        <w:sz w:val="22"/>
                        <w:szCs w:val="22"/>
                      </w:rPr>
                      <w:t xml:space="preserve"> </w:t>
                    </w:r>
                    <w:r>
                      <w:rPr>
                        <w:rFonts w:ascii="宋体" w:hAnsi="宋体" w:cs="宋体" w:hint="eastAsia"/>
                        <w:b/>
                        <w:bCs/>
                        <w:spacing w:val="-10"/>
                        <w:sz w:val="22"/>
                        <w:szCs w:val="22"/>
                      </w:rPr>
                      <w:t>挥</w:t>
                    </w:r>
                  </w:p>
                </w:txbxContent>
              </v:textbox>
            </v:shape>
            <v:shape id="文本框 28" o:spid="_x0000_s1067" type="#_x0000_t202" style="position:absolute;left:552399;top:4937622;width:304851;height:296484" o:gfxdata="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oDMBA1AAAAAYBAAAPAAAAAAAA&#10;AAEAIAAAACIAAABkcnMvZG93bnJldi54bWxQSwECFAAUAAAACACHTuJAwG7EC6QBAAAaAwAADgAA&#10;AAAAAAABACAAAAAjAQAAZHJzL2Uyb0RvYy54bWxQSwUGAAAAAAYABgBZAQAAOQUAAAAA&#10;" filled="f" stroked="f">
              <v:textbox>
                <w:txbxContent>
                  <w:p w:rsidR="00516950" w:rsidRDefault="00BC5D46">
                    <w:pPr>
                      <w:spacing w:line="240" w:lineRule="exact"/>
                      <w:rPr>
                        <w:rFonts w:ascii="宋体" w:hAnsi="宋体" w:cs="宋体"/>
                        <w:spacing w:val="-10"/>
                      </w:rPr>
                    </w:pPr>
                    <w:r>
                      <w:rPr>
                        <w:rFonts w:ascii="宋体" w:hAnsi="宋体" w:cs="宋体" w:hint="eastAsia"/>
                        <w:spacing w:val="-10"/>
                      </w:rPr>
                      <w:t>后</w:t>
                    </w:r>
                  </w:p>
                </w:txbxContent>
              </v:textbox>
            </v:shape>
            <v:shape id="文本框 29" o:spid="_x0000_s1066" type="#_x0000_t202" style="position:absolute;left:571500;top:3962168;width:343053;height:297992" o:gfxdata="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84cmdYAAAAGAQAADwAAAAAAAAABACAAAAAiAAAAZHJzL2Rv&#10;d25yZXYueG1sUEsBAhQAFAAAAAgAh07iQO23553KAQAAZgMAAA4AAAAAAAAAAQAgAAAAJQEAAGRy&#10;cy9lMm9Eb2MueG1sUEsFBgAAAAAGAAYAWQEAAGEFAAAAAA==&#10;" stroked="f" strokeweight="0">
              <v:fill opacity="0"/>
              <v:textbox>
                <w:txbxContent>
                  <w:p w:rsidR="00516950" w:rsidRDefault="00BC5D46">
                    <w:pPr>
                      <w:rPr>
                        <w:rFonts w:eastAsia="仿宋_GB2312"/>
                        <w:sz w:val="32"/>
                        <w:szCs w:val="24"/>
                      </w:rPr>
                    </w:pPr>
                    <w:r>
                      <w:rPr>
                        <w:rFonts w:ascii="宋体" w:hAnsi="宋体" w:cs="宋体" w:hint="eastAsia"/>
                        <w:spacing w:val="-10"/>
                      </w:rPr>
                      <w:t>事</w:t>
                    </w:r>
                    <w:r>
                      <w:rPr>
                        <w:rFonts w:eastAsia="仿宋_GB2312"/>
                        <w:noProof/>
                        <w:sz w:val="32"/>
                        <w:szCs w:val="24"/>
                      </w:rPr>
                      <w:drawing>
                        <wp:inline distT="0" distB="0" distL="114300" distR="114300">
                          <wp:extent cx="160020" cy="76200"/>
                          <wp:effectExtent l="0" t="0" r="11430" b="0"/>
                          <wp:docPr id="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pic:cNvPicPr>
                                    <a:picLocks noChangeAspect="1"/>
                                  </pic:cNvPicPr>
                                </pic:nvPicPr>
                                <pic:blipFill>
                                  <a:blip r:embed="rId7"/>
                                  <a:stretch>
                                    <a:fillRect/>
                                  </a:stretch>
                                </pic:blipFill>
                                <pic:spPr>
                                  <a:xfrm>
                                    <a:off x="0" y="0"/>
                                    <a:ext cx="160020" cy="76200"/>
                                  </a:xfrm>
                                  <a:prstGeom prst="rect">
                                    <a:avLst/>
                                  </a:prstGeom>
                                  <a:noFill/>
                                  <a:ln>
                                    <a:noFill/>
                                  </a:ln>
                                </pic:spPr>
                              </pic:pic>
                            </a:graphicData>
                          </a:graphic>
                        </wp:inline>
                      </w:drawing>
                    </w:r>
                  </w:p>
                </w:txbxContent>
              </v:textbox>
            </v:shape>
            <v:oval id="椭圆 30" o:spid="_x0000_s1065" style="position:absolute;top:3580130;width:840740;height:480060" o:gfxdata="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WX+f&#10;1gAAAAYBAAAPAAAAAAAAAAEAIAAAACIAAABkcnMvZG93bnJldi54bWxQSwECFAAUAAAACACHTuJA&#10;5jCaBOoBAADeAwAADgAAAAAAAAABACAAAAAlAQAAZHJzL2Uyb0RvYy54bWxQSwUGAAAAAAYABgBZ&#10;AQAAgQUAAAAA&#10;"/>
            <v:shape id="文本框 31" o:spid="_x0000_s1064" type="#_x0000_t202" style="position:absolute;left:114606;top:3664930;width:686106;height:296484" o:gfxdata="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tHdrDVAAAABgEAAA8AAAAAAAAAAQAgAAAAIgAAAGRycy9kb3ducmV2Lnht&#10;bFBLAQIUABQAAAAIAIdO4kA3uR95/AEAAAIEAAAOAAAAAAAAAAEAIAAAACQBAABkcnMvZTJvRG9j&#10;LnhtbFBLBQYAAAAABgAGAFkBAACSBQAAAAA=&#10;" strokecolor="white">
              <v:textbox>
                <w:txbxContent>
                  <w:p w:rsidR="00516950" w:rsidRDefault="00BC5D46">
                    <w:pPr>
                      <w:rPr>
                        <w:rFonts w:ascii="宋体" w:eastAsia="仿宋_GB2312" w:hAnsi="宋体"/>
                        <w:sz w:val="18"/>
                        <w:szCs w:val="18"/>
                      </w:rPr>
                    </w:pPr>
                    <w:r>
                      <w:rPr>
                        <w:rFonts w:ascii="宋体" w:eastAsia="仿宋_GB2312" w:hAnsi="宋体" w:hint="eastAsia"/>
                        <w:sz w:val="18"/>
                        <w:szCs w:val="18"/>
                      </w:rPr>
                      <w:t>善后处理</w:t>
                    </w:r>
                  </w:p>
                </w:txbxContent>
              </v:textbox>
            </v:shape>
            <v:oval id="椭圆 32" o:spid="_x0000_s1063" style="position:absolute;top:5151120;width:914553;height:495648" o:gfxdata="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RZf5/W&#10;AAAABgEAAA8AAAAAAAAAAQAgAAAAIgAAAGRycy9kb3ducmV2LnhtbFBLAQIUABQAAAAIAIdO4kC4&#10;zflh6QEAAN4DAAAOAAAAAAAAAAEAIAAAACUBAABkcnMvZTJvRG9jLnhtbFBLBQYAAAAABgAGAFkB&#10;AACABQAAAAA=&#10;"/>
            <v:shape id="文本框 33" o:spid="_x0000_s1062" type="#_x0000_t202" style="position:absolute;left:114606;top:5249948;width:686106;height:297238" o:gfxdata="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R3aw1QAAAAYBAAAPAAAAAAAAAAEAIAAAACIAAABkcnMvZG93bnJldi54&#10;bWxQSwECFAAUAAAACACHTuJAA3GHiv0BAAACBAAADgAAAAAAAAABACAAAAAkAQAAZHJzL2Uyb0Rv&#10;Yy54bWxQSwUGAAAAAAYABgBZAQAAkwUAAAAA&#10;" strokecolor="white">
              <v:textbox>
                <w:txbxContent>
                  <w:p w:rsidR="00516950" w:rsidRDefault="00BC5D46">
                    <w:pPr>
                      <w:rPr>
                        <w:rFonts w:eastAsia="仿宋_GB2312"/>
                        <w:sz w:val="18"/>
                        <w:szCs w:val="18"/>
                      </w:rPr>
                    </w:pPr>
                    <w:r>
                      <w:rPr>
                        <w:rFonts w:eastAsia="仿宋_GB2312" w:hint="eastAsia"/>
                        <w:sz w:val="18"/>
                        <w:szCs w:val="18"/>
                      </w:rPr>
                      <w:t>总结评估</w:t>
                    </w:r>
                  </w:p>
                </w:txbxContent>
              </v:textbox>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34" o:spid="_x0000_s1061" type="#_x0000_t71" style="position:absolute;left:1372211;top:4556644;width:1256842;height:1287780" o:gfxdata="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&#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B5f1wAAAAYBAAAPAAAAAAAAAAEAIAAAACIAAABk&#10;cnMvZG93bnJldi54bWxQSwECFAAUAAAACACHTuJAqDdskgcCAAD8AwAADgAAAAAAAAABACAAAAAm&#10;AQAAZHJzL2Uyb0RvYy54bWxQSwUGAAAAAAYABgBZAQAAnwUAAAAA&#10;" fillcolor="red"/>
            <v:shape id="文本框 35" o:spid="_x0000_s1060" type="#_x0000_t202" style="position:absolute;left:1599894;top:4952710;width:800711;height:595230" o:gfxdata="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AzAQNQAAAAGAQAADwAAAAAAAAAB&#10;ACAAAAAiAAAAZHJzL2Rvd25yZXYueG1sUEsBAhQAFAAAAAgAh07iQH1f1MqiAQAAGwMAAA4AAAAA&#10;AAAAAQAgAAAAIwEAAGRycy9lMm9Eb2MueG1sUEsFBgAAAAAGAAYAWQEAADcFAAAAAA==&#10;" filled="f" stroked="f">
              <v:textbox>
                <w:txbxContent>
                  <w:p w:rsidR="00516950" w:rsidRDefault="00BC5D46">
                    <w:pPr>
                      <w:spacing w:line="240" w:lineRule="exact"/>
                      <w:rPr>
                        <w:rFonts w:ascii="宋体" w:hAnsi="宋体" w:cs="宋体"/>
                        <w:b/>
                        <w:bCs/>
                        <w:spacing w:val="-10"/>
                      </w:rPr>
                    </w:pPr>
                    <w:r>
                      <w:rPr>
                        <w:rFonts w:ascii="宋体" w:hAnsi="宋体" w:cs="宋体" w:hint="eastAsia"/>
                        <w:b/>
                        <w:bCs/>
                        <w:spacing w:val="-10"/>
                      </w:rPr>
                      <w:t>特种设备</w:t>
                    </w:r>
                  </w:p>
                  <w:p w:rsidR="00516950" w:rsidRDefault="00BC5D46">
                    <w:pPr>
                      <w:spacing w:line="240" w:lineRule="exact"/>
                      <w:rPr>
                        <w:rFonts w:eastAsia="仿宋_GB2312"/>
                        <w:b/>
                        <w:bCs/>
                        <w:sz w:val="32"/>
                        <w:szCs w:val="24"/>
                      </w:rPr>
                    </w:pPr>
                    <w:r>
                      <w:rPr>
                        <w:rFonts w:ascii="宋体" w:hAnsi="宋体" w:cs="宋体" w:hint="eastAsia"/>
                        <w:b/>
                        <w:bCs/>
                        <w:spacing w:val="-10"/>
                      </w:rPr>
                      <w:t>突发事件</w:t>
                    </w:r>
                  </w:p>
                </w:txbxContent>
              </v:textbox>
            </v:shape>
            <v:oval id="椭圆 36" o:spid="_x0000_s1059" style="position:absolute;left:3429000;top:4259406;width:914553;height:592967" o:gfxdata="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0WX+f1gAAAAYBAAAPAAAAAAAAAAEAIAAAACIAAABkcnMvZG93bnJldi54bWxQSwECFAAU&#10;AAAACACHTuJAiBPgo/MBAADkAwAADgAAAAAAAAABACAAAAAlAQAAZHJzL2Uyb0RvYy54bWxQSwUG&#10;AAAAAAYABgBZAQAAigUAAAAA&#10;"/>
            <v:shape id="文本框 37" o:spid="_x0000_s1058" type="#_x0000_t202" style="position:absolute;left:3566527;top:4391428;width:686870;height:295729" o:gfxdata="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AzAQNQAAAAGAQAADwAAAAAA&#10;AAABACAAAAAiAAAAZHJzL2Rvd25yZXYueG1sUEsBAhQAFAAAAAgAh07iQNZdaaOlAQAAGwMAAA4A&#10;AAAAAAAAAQAgAAAAIwEAAGRycy9lMm9Eb2MueG1sUEsFBgAAAAAGAAYAWQEAADoFAAAAAA==&#10;" filled="f" stroked="f">
              <v:textbox>
                <w:txbxContent>
                  <w:p w:rsidR="00516950" w:rsidRDefault="00BC5D46">
                    <w:pPr>
                      <w:rPr>
                        <w:rFonts w:eastAsia="仿宋_GB2312"/>
                        <w:sz w:val="18"/>
                        <w:szCs w:val="18"/>
                      </w:rPr>
                    </w:pPr>
                    <w:r>
                      <w:rPr>
                        <w:rFonts w:eastAsia="仿宋_GB2312" w:hint="eastAsia"/>
                        <w:sz w:val="18"/>
                        <w:szCs w:val="18"/>
                      </w:rPr>
                      <w:t>应急响应</w:t>
                    </w:r>
                  </w:p>
                </w:txbxContent>
              </v:textbox>
            </v:shape>
            <v:oval id="椭圆 38" o:spid="_x0000_s1057" style="position:absolute;left:2534312;top:4961008;width:1103270;height:677461;rotation:90" o:gfxdata="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tQtHXAAAABgEAAA8AAAAAAAAAAQAgAAAAIgAAAGRycy9kb3ducmV2&#10;LnhtbFBLAQIUABQAAAAIAIdO4kCoIPdk/QEAAPMDAAAOAAAAAAAAAAEAIAAAACYBAABkcnMvZTJv&#10;RG9jLnhtbFBLBQYAAAAABgAGAFkBAACVBQAAAAA=&#10;"/>
            <v:shape id="文本框 39" o:spid="_x0000_s1056" type="#_x0000_t202" style="position:absolute;left:2857500;top:4952710;width:456894;height:694058" o:gfxdata="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VT/RHTAAAABgEAAA8AAAAAAAAAAQAgAAAAIgAAAGRycy9k&#10;b3ducmV2LnhtbFBLAQIUABQAAAAIAIdO4kC2LxPwBwIAABEEAAAOAAAAAAAAAAEAIAAAACIBAABk&#10;cnMvZTJvRG9jLnhtbFBLBQYAAAAABgAGAFkBAACbBQAAAAA=&#10;" strokecolor="white">
              <v:textbox style="layout-flow:vertical-ideographic">
                <w:txbxContent>
                  <w:p w:rsidR="00516950" w:rsidRDefault="00BC5D46">
                    <w:pPr>
                      <w:rPr>
                        <w:rFonts w:ascii="宋体" w:eastAsia="仿宋_GB2312" w:hAnsi="宋体"/>
                        <w:sz w:val="18"/>
                        <w:szCs w:val="18"/>
                      </w:rPr>
                    </w:pPr>
                    <w:r>
                      <w:rPr>
                        <w:rFonts w:ascii="宋体" w:eastAsia="仿宋_GB2312" w:hAnsi="宋体" w:hint="eastAsia"/>
                        <w:sz w:val="18"/>
                        <w:szCs w:val="18"/>
                      </w:rPr>
                      <w:t>信息报送</w:t>
                    </w:r>
                  </w:p>
                </w:txbxContent>
              </v:textbox>
            </v:shape>
            <v:shape id="文本框 40" o:spid="_x0000_s1055" type="#_x0000_t202" style="position:absolute;left:3086711;top:3962168;width:351457;height:393048" o:gfxdata="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oDMBA1AAAAAYBAAAPAAAAAAAAAAEA&#10;IAAAACIAAABkcnMvZG93bnJldi54bWxQSwECFAAUAAAACACHTuJAJBKFu6EBAAAbAwAADgAAAAAA&#10;AAABACAAAAAjAQAAZHJzL2Uyb0RvYy54bWxQSwUGAAAAAAYABgBZAQAANgUAAAAA&#10;" filled="f" stroked="f">
              <v:textbox>
                <w:txbxContent>
                  <w:p w:rsidR="00516950" w:rsidRDefault="00BC5D46">
                    <w:pPr>
                      <w:spacing w:line="240" w:lineRule="exact"/>
                      <w:rPr>
                        <w:rFonts w:ascii="宋体" w:hAnsi="宋体" w:cs="宋体"/>
                        <w:spacing w:val="-10"/>
                      </w:rPr>
                    </w:pPr>
                    <w:r>
                      <w:rPr>
                        <w:rFonts w:ascii="宋体" w:hAnsi="宋体" w:cs="宋体" w:hint="eastAsia"/>
                        <w:spacing w:val="-10"/>
                      </w:rPr>
                      <w:t>事</w:t>
                    </w:r>
                  </w:p>
                </w:txbxContent>
              </v:textbox>
            </v:shape>
            <v:shape id="文本框 41" o:spid="_x0000_s1054" type="#_x0000_t202" style="position:absolute;left:3543606;top:4853882;width:228447;height:297238" o:gfxdata="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AzAQNQAAAAGAQAADwAAAAAA&#10;AAABACAAAAAiAAAAZHJzL2Rvd25yZXYueG1sUEsBAhQAFAAAAAgAh07iQCA2xrWlAQAAGwMAAA4A&#10;AAAAAAAAAQAgAAAAIwEAAGRycy9lMm9Eb2MueG1sUEsFBgAAAAAGAAYAWQEAADoFAAAAAA==&#10;" filled="f" stroked="f">
              <v:textbox>
                <w:txbxContent>
                  <w:p w:rsidR="00516950" w:rsidRDefault="00BC5D46">
                    <w:pPr>
                      <w:spacing w:line="240" w:lineRule="exact"/>
                      <w:rPr>
                        <w:rFonts w:ascii="宋体" w:hAnsi="宋体" w:cs="宋体"/>
                        <w:spacing w:val="-10"/>
                      </w:rPr>
                    </w:pPr>
                    <w:r>
                      <w:rPr>
                        <w:rFonts w:ascii="宋体" w:hAnsi="宋体" w:cs="宋体" w:hint="eastAsia"/>
                        <w:spacing w:val="-10"/>
                      </w:rPr>
                      <w:t>中</w:t>
                    </w:r>
                  </w:p>
                </w:txbxContent>
              </v:textbox>
            </v:shape>
            <v:shape id="任意多边形 42" o:spid="_x0000_s1053" style="position:absolute;left:803767;top:5149611;width:946642;height:1418293;rotation:-2983695fd" coordsize="21600,21600" o:spt="100" o:gfxdata="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9HwYm1AAAAAYBAAAPAAAA&#10;AAAAAAEAIAAAACIAAABkcnMvZG93bnJldi54bWxQSwECFAAUAAAACACHTuJAwMhSWTYDAADpCAAA&#10;DgAAAAAAAAABACAAAAAjAQAAZHJzL2Uyb0RvYy54bWxQSwUGAAAAAAYABgBZAQAAywYAAAAA&#10;" adj="0,,0" path="m16200,r,5400l3375,5400r,10800l16200,16200r,5400l21600,10800xem1350,5400r,10800l2700,16200r,-10800xem,5400l,16200r675,l675,5400xe">
              <v:stroke joinstyle="miter"/>
              <v:formulas/>
              <v:path o:connecttype="segments" o:connectlocs="16200,0;0,10800;16200,21600;21600,10800" o:connectangles="0,0,0,0"/>
            </v:shape>
            <v:oval id="椭圆 43" o:spid="_x0000_s1052" style="position:absolute;top:5844424;width:904620;height:495648" o:gfxdata="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WX+f&#10;1gAAAAYBAAAPAAAAAAAAAAEAIAAAACIAAABkcnMvZG93bnJldi54bWxQSwECFAAUAAAACACHTuJA&#10;3whKCuoBAADeAwAADgAAAAAAAAABACAAAAAlAQAAZHJzL2Uyb0RvYy54bWxQSwUGAAAAAAYABgBZ&#10;AQAAgQUAAAAA&#10;"/>
            <v:shape id="文本框 44" o:spid="_x0000_s1051" type="#_x0000_t202" style="position:absolute;left:114606;top:5943252;width:686106;height:297238" o:gfxdata="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dia9dUAAAAGAQAADwAAAAAAAAABACAAAAAiAAAAZHJzL2Rvd25yZXYueG1sUEsBAhQAFAAAAAgA&#10;h07iQA70Ooe2AQAAQwMAAA4AAAAAAAAAAQAgAAAAJAEAAGRycy9lMm9Eb2MueG1sUEsFBgAAAAAG&#10;AAYAWQEAAEwFAAAAAA==&#10;" stroked="f">
              <v:textbox>
                <w:txbxContent>
                  <w:p w:rsidR="00516950" w:rsidRDefault="00BC5D46">
                    <w:pPr>
                      <w:rPr>
                        <w:rFonts w:eastAsia="仿宋_GB2312"/>
                        <w:sz w:val="18"/>
                        <w:szCs w:val="18"/>
                      </w:rPr>
                    </w:pPr>
                    <w:r>
                      <w:rPr>
                        <w:rFonts w:eastAsia="仿宋_GB2312" w:hint="eastAsia"/>
                        <w:sz w:val="18"/>
                        <w:szCs w:val="18"/>
                      </w:rPr>
                      <w:t>应急准备</w:t>
                    </w:r>
                  </w:p>
                </w:txbxContent>
              </v:textbox>
            </v:shape>
            <v:shape id="文本框 45" o:spid="_x0000_s1050" type="#_x0000_t202" style="position:absolute;left:935355;top:5728335;width:1448435;height:469900"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2yFRLWAAAABgEAAA8AAAAAAAAAAQAgAAAAIgAAAGRycy9k&#10;b3ducmV2LnhtbFBLAQIUABQAAAAIAIdO4kD/LWP6BAIAAAMEAAAOAAAAAAAAAAEAIAAAACUBAABk&#10;cnMvZTJvRG9jLnhtbFBLBQYAAAAABgAGAFkBAACbBQAAAAA=&#10;">
              <v:textbox>
                <w:txbxContent>
                  <w:p w:rsidR="00516950" w:rsidRDefault="00516950">
                    <w:pPr>
                      <w:rPr>
                        <w:rFonts w:eastAsia="仿宋_GB2312"/>
                        <w:b/>
                        <w:bCs/>
                        <w:sz w:val="18"/>
                        <w:szCs w:val="18"/>
                      </w:rPr>
                    </w:pPr>
                  </w:p>
                  <w:p w:rsidR="00516950" w:rsidRDefault="00BC5D46">
                    <w:pPr>
                      <w:rPr>
                        <w:rFonts w:eastAsia="仿宋_GB2312"/>
                        <w:sz w:val="18"/>
                        <w:szCs w:val="18"/>
                      </w:rPr>
                    </w:pPr>
                    <w:r>
                      <w:rPr>
                        <w:rFonts w:eastAsia="仿宋_GB2312" w:hint="eastAsia"/>
                        <w:b/>
                        <w:bCs/>
                        <w:sz w:val="18"/>
                        <w:szCs w:val="18"/>
                      </w:rPr>
                      <w:t>事前：</w:t>
                    </w:r>
                    <w:r>
                      <w:rPr>
                        <w:rFonts w:eastAsia="仿宋_GB2312" w:hint="eastAsia"/>
                        <w:sz w:val="18"/>
                        <w:szCs w:val="18"/>
                      </w:rPr>
                      <w:t>监测、预警、预测。</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46" o:spid="_x0000_s1049" type="#_x0000_t34" style="position:absolute;left:3328147;top:2826779;width:1485289;height:2857710;flip:y" o:gfxdata="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SWml9YA&#10;AAAGAQAADwAAAAAAAAABACAAAAAiAAAAZHJzL2Rvd25yZXYueG1sUEsBAhQAFAAAAAgAh07iQOCo&#10;Ch4hAgAA/AMAAA4AAAAAAAAAAQAgAAAAJQEAAGRycy9lMm9Eb2MueG1sUEsFBgAAAAAGAAYAWQEA&#10;ALgFAAAAAA==&#10;" adj="24915">
              <v:stroke endarrow="block"/>
            </v:shape>
            <v:shape id="肘形连接符 47" o:spid="_x0000_s1048" type="#_x0000_t34" style="position:absolute;left:3328147;top:2036910;width:1485289;height:3647578;flip:y" o:gfxdata="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0lppfW&#10;AAAABgEAAA8AAAAAAAAAAQAgAAAAIgAAAGRycy9kb3ducmV2LnhtbFBLAQIUABQAAAAIAIdO4kD/&#10;YIqCIgIAAP0DAAAOAAAAAAAAAAEAIAAAACUBAABkcnMvZTJvRG9jLnhtbFBLBQYAAAAABgAGAFkB&#10;AAC5BQAAAAA=&#10;" adj="24915">
              <v:stroke endarrow="block"/>
            </v:shape>
            <v:shape id="肘形连接符 48" o:spid="_x0000_s1047" type="#_x0000_t34" style="position:absolute;left:3328147;top:1142933;width:1485289;height:4541556;flip:y" o:gfxdata="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JaaX&#10;1gAAAAYBAAAPAAAAAAAAAAEAIAAAACIAAABkcnMvZG93bnJldi54bWxQSwECFAAUAAAACACHTuJA&#10;RD5opCMCAAD9AwAADgAAAAAAAAABACAAAAAlAQAAZHJzL2Uyb0RvYy54bWxQSwUGAAAAAAYABgBZ&#10;AQAAugUAAAAA&#10;" adj="24915">
              <v:stroke endarrow="block"/>
            </v:shape>
            <v:shape id="肘形连接符 49" o:spid="_x0000_s1046" type="#_x0000_t34" style="position:absolute;left:3328147;top:248956;width:1485289;height:5435533;flip:y" o:gfxdata="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SWm&#10;l9YAAAAGAQAADwAAAAAAAAABACAAAAAiAAAAZHJzL2Rvd25yZXYueG1sUEsBAhQAFAAAAAgAh07i&#10;QCf7rsskAgAA/AMAAA4AAAAAAAAAAQAgAAAAJQEAAGRycy9lMm9Eb2MueG1sUEsFBgAAAAAGAAYA&#10;WQEAALsFAAAAAA==&#10;" adj="24915">
              <v:stroke endarrow="block"/>
            </v:shape>
            <v:shape id="左右箭头 50" o:spid="_x0000_s1045" type="#_x0000_t69" style="position:absolute;left:3076575;top:243840;width:932180;height:112395" o:gfxdata="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8hGZ51QAA&#10;AAYBAAAPAAAAAAAAAAEAIAAAACIAAABkcnMvZG93bnJldi54bWxQSwECFAAUAAAACACHTuJA1abG&#10;6iECAABNBAAADgAAAAAAAAABACAAAAAkAQAAZHJzL2Uyb0RvYy54bWxQSwUGAAAAAAYABgBZAQAA&#10;twUAAAAA&#10;" adj="4174" fillcolor="black"/>
            <v:shape id="左右箭头 51" o:spid="_x0000_s1044" type="#_x0000_t69" style="position:absolute;left:3242310;top:1120775;width:761365;height:116840" o:gfxdata="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rYi&#10;xdcAAAAGAQAADwAAAAAAAAABACAAAAAiAAAAZHJzL2Rvd25yZXYueG1sUEsBAhQAFAAAAAgAh07i&#10;QL36XkgjAgAATgQAAA4AAAAAAAAAAQAgAAAAJgEAAGRycy9lMm9Eb2MueG1sUEsFBgAAAAAGAAYA&#10;WQEAALsFAAAAAA==&#10;" adj="5313" fillcolor="black"/>
            <v:shape id="文本框 65" o:spid="_x0000_s1043" type="#_x0000_t202" style="position:absolute;left:1658620;top:2415540;width:1054735;height:586740" o:gfxdata="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shUS1gAAAAYBAAAPAAAAAAAAAAEAIAAAACIAAABkcnMvZG93&#10;bnJldi54bWxQSwECFAAUAAAACACHTuJA1EuDcQICAAAFBAAADgAAAAAAAAABACAAAAAlAQAAZHJz&#10;L2Uyb0RvYy54bWxQSwUGAAAAAAYABgBZAQAAmQUAAAAA&#10;">
              <v:textbox>
                <w:txbxContent>
                  <w:p w:rsidR="00516950" w:rsidRDefault="00BC5D46">
                    <w:pPr>
                      <w:rPr>
                        <w:rFonts w:ascii="宋体" w:hAnsi="宋体" w:cs="宋体"/>
                        <w:spacing w:val="-10"/>
                      </w:rPr>
                    </w:pPr>
                    <w:r>
                      <w:rPr>
                        <w:rFonts w:ascii="宋体" w:hAnsi="宋体" w:cs="宋体" w:hint="eastAsia"/>
                        <w:spacing w:val="-10"/>
                      </w:rPr>
                      <w:t>天河区</w:t>
                    </w:r>
                    <w:r>
                      <w:rPr>
                        <w:rFonts w:ascii="宋体" w:hAnsi="宋体" w:cs="宋体" w:hint="eastAsia"/>
                        <w:spacing w:val="-10"/>
                      </w:rPr>
                      <w:t>特种设备</w:t>
                    </w:r>
                  </w:p>
                  <w:p w:rsidR="00516950" w:rsidRDefault="00BC5D46">
                    <w:pPr>
                      <w:jc w:val="center"/>
                      <w:rPr>
                        <w:rFonts w:ascii="宋体" w:hAnsi="宋体" w:cs="宋体"/>
                        <w:spacing w:val="-10"/>
                      </w:rPr>
                    </w:pPr>
                    <w:r>
                      <w:rPr>
                        <w:rFonts w:ascii="宋体" w:hAnsi="宋体" w:cs="宋体" w:hint="eastAsia"/>
                        <w:spacing w:val="-10"/>
                      </w:rPr>
                      <w:t>突发事件应急</w:t>
                    </w:r>
                  </w:p>
                  <w:p w:rsidR="00516950" w:rsidRDefault="00BC5D46">
                    <w:pPr>
                      <w:jc w:val="center"/>
                      <w:rPr>
                        <w:rFonts w:eastAsia="仿宋_GB2312"/>
                        <w:sz w:val="32"/>
                        <w:szCs w:val="24"/>
                      </w:rPr>
                    </w:pPr>
                    <w:r>
                      <w:rPr>
                        <w:rFonts w:ascii="宋体" w:hAnsi="宋体" w:cs="宋体" w:hint="eastAsia"/>
                        <w:spacing w:val="-10"/>
                      </w:rPr>
                      <w:t>指挥部</w:t>
                    </w:r>
                  </w:p>
                </w:txbxContent>
              </v:textbox>
            </v:shape>
            <v:shape id="上下箭头 66" o:spid="_x0000_s1042" type="#_x0000_t70" style="position:absolute;left:2576195;top:579120;width:127635;height:343535" o:gfxdata="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SMqTYAAAABgEAAA8AAAAAAAAAAQAgAAAAIgAAAGRycy9kb3ducmV2LnhtbFBLAQIUABQA&#10;AAAIAIdO4kByRu+8KQIAAFcEAAAOAAAAAAAAAAEAIAAAACcBAABkcnMvZTJvRG9jLnhtbFBLBQYA&#10;AAAABgAGAFkBAADCBQAAAAA=&#10;" adj=",5638" fillcolor="black">
              <v:textbox style="layout-flow:vertical-ideographic"/>
            </v:shape>
            <w10:anchorlock/>
          </v:group>
        </w:pict>
      </w:r>
    </w:p>
    <w:p w:rsidR="00516950" w:rsidRDefault="00516950">
      <w:pPr>
        <w:rPr>
          <w:rFonts w:ascii="方正小标宋_GBK" w:eastAsia="方正小标宋_GBK"/>
          <w:sz w:val="44"/>
          <w:szCs w:val="44"/>
        </w:rPr>
      </w:pPr>
      <w:r>
        <w:rPr>
          <w:rFonts w:ascii="方正小标宋_GBK" w:eastAsia="方正小标宋_GBK"/>
          <w:sz w:val="44"/>
          <w:szCs w:val="44"/>
        </w:rPr>
        <w:pict>
          <v:shape id="_x0000_s1040" type="#_x0000_t202" style="position:absolute;left:0;text-align:left;margin-left:3.75pt;margin-top:.15pt;width:411.75pt;height:121.5pt;z-index:251668480" o:gfxdata="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VT+tjWAAAABgEAAA8AAAAAAAAAAQAgAAAAIgAAAGRycy9kb3ducmV2LnhtbFBL&#10;AQIUABQAAAAIAIdO4kA87FWt+AEAAPsDAAAOAAAAAAAAAAEAIAAAACUBAABkcnMvZTJvRG9jLnht&#10;bFBLBQYAAAAABgAGAFkBAACPBQAAAAA=&#10;">
            <v:textbox>
              <w:txbxContent>
                <w:p w:rsidR="00516950" w:rsidRDefault="00BC5D46">
                  <w:pPr>
                    <w:spacing w:line="360" w:lineRule="auto"/>
                    <w:rPr>
                      <w:rFonts w:eastAsia="仿宋_GB2312"/>
                      <w:sz w:val="18"/>
                      <w:szCs w:val="18"/>
                    </w:rPr>
                  </w:pPr>
                  <w:r>
                    <w:rPr>
                      <w:rFonts w:eastAsia="仿宋_GB2312" w:hint="eastAsia"/>
                      <w:sz w:val="32"/>
                      <w:szCs w:val="24"/>
                    </w:rPr>
                    <w:t>说明：</w:t>
                  </w:r>
                  <w:r>
                    <w:rPr>
                      <w:rFonts w:eastAsia="仿宋_GB2312" w:hint="eastAsia"/>
                      <w:sz w:val="32"/>
                      <w:szCs w:val="24"/>
                    </w:rPr>
                    <w:t xml:space="preserve">        </w:t>
                  </w:r>
                  <w:r>
                    <w:rPr>
                      <w:rFonts w:eastAsia="仿宋_GB2312" w:hint="eastAsia"/>
                      <w:sz w:val="18"/>
                      <w:szCs w:val="18"/>
                    </w:rPr>
                    <w:t xml:space="preserve"> </w:t>
                  </w:r>
                  <w:r>
                    <w:rPr>
                      <w:rFonts w:eastAsia="仿宋_GB2312" w:hint="eastAsia"/>
                      <w:sz w:val="18"/>
                      <w:szCs w:val="18"/>
                    </w:rPr>
                    <w:t>应急处置过程。</w:t>
                  </w:r>
                </w:p>
                <w:p w:rsidR="00516950" w:rsidRDefault="00BC5D46">
                  <w:pPr>
                    <w:spacing w:line="360" w:lineRule="auto"/>
                    <w:rPr>
                      <w:rFonts w:eastAsia="仿宋_GB2312"/>
                      <w:sz w:val="18"/>
                      <w:szCs w:val="18"/>
                    </w:rPr>
                  </w:pPr>
                  <w:r>
                    <w:rPr>
                      <w:rFonts w:eastAsia="仿宋_GB2312" w:hint="eastAsia"/>
                      <w:sz w:val="18"/>
                      <w:szCs w:val="18"/>
                    </w:rPr>
                    <w:t xml:space="preserve">                          </w:t>
                  </w:r>
                  <w:r>
                    <w:rPr>
                      <w:rFonts w:eastAsia="仿宋_GB2312" w:hint="eastAsia"/>
                      <w:sz w:val="18"/>
                      <w:szCs w:val="18"/>
                    </w:rPr>
                    <w:t>应急运行程序、内容。</w:t>
                  </w:r>
                </w:p>
                <w:p w:rsidR="00516950" w:rsidRDefault="00BC5D46">
                  <w:pPr>
                    <w:spacing w:line="360" w:lineRule="auto"/>
                    <w:rPr>
                      <w:rFonts w:eastAsia="仿宋_GB2312"/>
                      <w:sz w:val="18"/>
                      <w:szCs w:val="18"/>
                    </w:rPr>
                  </w:pPr>
                  <w:r>
                    <w:rPr>
                      <w:rFonts w:eastAsia="仿宋_GB2312" w:hint="eastAsia"/>
                      <w:sz w:val="18"/>
                      <w:szCs w:val="18"/>
                    </w:rPr>
                    <w:t xml:space="preserve">                          </w:t>
                  </w:r>
                  <w:r>
                    <w:rPr>
                      <w:rFonts w:eastAsia="仿宋_GB2312" w:hint="eastAsia"/>
                      <w:sz w:val="18"/>
                      <w:szCs w:val="18"/>
                    </w:rPr>
                    <w:t>信息传递。</w:t>
                  </w:r>
                </w:p>
                <w:p w:rsidR="00516950" w:rsidRDefault="00BC5D46">
                  <w:pPr>
                    <w:spacing w:line="360" w:lineRule="auto"/>
                    <w:ind w:left="2340" w:hangingChars="1300" w:hanging="2340"/>
                    <w:rPr>
                      <w:rFonts w:eastAsia="仿宋_GB2312"/>
                      <w:sz w:val="18"/>
                      <w:szCs w:val="18"/>
                    </w:rPr>
                  </w:pPr>
                  <w:r>
                    <w:rPr>
                      <w:rFonts w:eastAsia="仿宋_GB2312" w:hint="eastAsia"/>
                      <w:sz w:val="18"/>
                      <w:szCs w:val="18"/>
                    </w:rPr>
                    <w:t xml:space="preserve">                          </w:t>
                  </w:r>
                  <w:r>
                    <w:rPr>
                      <w:rFonts w:eastAsia="仿宋_GB2312" w:hint="eastAsia"/>
                      <w:sz w:val="18"/>
                      <w:szCs w:val="18"/>
                    </w:rPr>
                    <w:t>箭头内红（</w:t>
                  </w:r>
                  <w:r w:rsidR="00516950">
                    <w:rPr>
                      <w:rFonts w:eastAsia="仿宋_GB2312"/>
                      <w:sz w:val="18"/>
                      <w:szCs w:val="18"/>
                    </w:rPr>
                    <w:fldChar w:fldCharType="begin"/>
                  </w:r>
                  <w:r>
                    <w:rPr>
                      <w:rFonts w:eastAsia="仿宋_GB2312" w:hint="eastAsia"/>
                      <w:sz w:val="18"/>
                      <w:szCs w:val="18"/>
                    </w:rPr>
                    <w:instrText>= 1 \* ROMAN</w:instrText>
                  </w:r>
                  <w:r w:rsidR="00516950">
                    <w:rPr>
                      <w:rFonts w:eastAsia="仿宋_GB2312"/>
                      <w:sz w:val="18"/>
                      <w:szCs w:val="18"/>
                    </w:rPr>
                    <w:fldChar w:fldCharType="separate"/>
                  </w:r>
                  <w:r>
                    <w:rPr>
                      <w:rFonts w:eastAsia="仿宋_GB2312"/>
                      <w:sz w:val="18"/>
                      <w:szCs w:val="18"/>
                    </w:rPr>
                    <w:t>I</w:t>
                  </w:r>
                  <w:r w:rsidR="00516950">
                    <w:rPr>
                      <w:rFonts w:eastAsia="仿宋_GB2312"/>
                      <w:sz w:val="18"/>
                      <w:szCs w:val="18"/>
                    </w:rPr>
                    <w:fldChar w:fldCharType="end"/>
                  </w:r>
                  <w:r>
                    <w:rPr>
                      <w:rFonts w:eastAsia="仿宋_GB2312" w:hint="eastAsia"/>
                      <w:sz w:val="18"/>
                      <w:szCs w:val="18"/>
                    </w:rPr>
                    <w:t>）、橙（</w:t>
                  </w:r>
                  <w:r w:rsidR="00516950">
                    <w:rPr>
                      <w:rFonts w:eastAsia="仿宋_GB2312"/>
                      <w:sz w:val="18"/>
                      <w:szCs w:val="18"/>
                    </w:rPr>
                    <w:fldChar w:fldCharType="begin"/>
                  </w:r>
                  <w:r>
                    <w:rPr>
                      <w:rFonts w:eastAsia="仿宋_GB2312" w:hint="eastAsia"/>
                      <w:sz w:val="18"/>
                      <w:szCs w:val="18"/>
                    </w:rPr>
                    <w:instrText>= 2 \* ROMAN</w:instrText>
                  </w:r>
                  <w:r w:rsidR="00516950">
                    <w:rPr>
                      <w:rFonts w:eastAsia="仿宋_GB2312"/>
                      <w:sz w:val="18"/>
                      <w:szCs w:val="18"/>
                    </w:rPr>
                    <w:fldChar w:fldCharType="separate"/>
                  </w:r>
                  <w:r>
                    <w:rPr>
                      <w:rFonts w:eastAsia="仿宋_GB2312"/>
                      <w:sz w:val="18"/>
                      <w:szCs w:val="18"/>
                    </w:rPr>
                    <w:t>II</w:t>
                  </w:r>
                  <w:r w:rsidR="00516950">
                    <w:rPr>
                      <w:rFonts w:eastAsia="仿宋_GB2312"/>
                      <w:sz w:val="18"/>
                      <w:szCs w:val="18"/>
                    </w:rPr>
                    <w:fldChar w:fldCharType="end"/>
                  </w:r>
                  <w:r>
                    <w:rPr>
                      <w:rFonts w:eastAsia="仿宋_GB2312" w:hint="eastAsia"/>
                      <w:sz w:val="18"/>
                      <w:szCs w:val="18"/>
                    </w:rPr>
                    <w:t>）、黄（</w:t>
                  </w:r>
                  <w:r w:rsidR="00516950">
                    <w:rPr>
                      <w:rFonts w:eastAsia="仿宋_GB2312"/>
                      <w:sz w:val="18"/>
                      <w:szCs w:val="18"/>
                    </w:rPr>
                    <w:fldChar w:fldCharType="begin"/>
                  </w:r>
                  <w:r>
                    <w:rPr>
                      <w:rFonts w:eastAsia="仿宋_GB2312" w:hint="eastAsia"/>
                      <w:sz w:val="18"/>
                      <w:szCs w:val="18"/>
                    </w:rPr>
                    <w:instrText>= 3 \* ROMAN</w:instrText>
                  </w:r>
                  <w:r w:rsidR="00516950">
                    <w:rPr>
                      <w:rFonts w:eastAsia="仿宋_GB2312"/>
                      <w:sz w:val="18"/>
                      <w:szCs w:val="18"/>
                    </w:rPr>
                    <w:fldChar w:fldCharType="separate"/>
                  </w:r>
                  <w:r>
                    <w:rPr>
                      <w:rFonts w:eastAsia="仿宋_GB2312"/>
                      <w:sz w:val="18"/>
                      <w:szCs w:val="18"/>
                    </w:rPr>
                    <w:t>III</w:t>
                  </w:r>
                  <w:r w:rsidR="00516950">
                    <w:rPr>
                      <w:rFonts w:eastAsia="仿宋_GB2312"/>
                      <w:sz w:val="18"/>
                      <w:szCs w:val="18"/>
                    </w:rPr>
                    <w:fldChar w:fldCharType="end"/>
                  </w:r>
                  <w:r>
                    <w:rPr>
                      <w:rFonts w:eastAsia="仿宋_GB2312" w:hint="eastAsia"/>
                      <w:sz w:val="18"/>
                      <w:szCs w:val="18"/>
                    </w:rPr>
                    <w:t>）、蓝（</w:t>
                  </w:r>
                  <w:r>
                    <w:rPr>
                      <w:rFonts w:ascii="宋体" w:eastAsia="仿宋_GB2312" w:hAnsi="宋体" w:hint="eastAsia"/>
                      <w:sz w:val="18"/>
                      <w:szCs w:val="18"/>
                    </w:rPr>
                    <w:t>Ⅳ</w:t>
                  </w:r>
                  <w:r>
                    <w:rPr>
                      <w:rFonts w:eastAsia="仿宋_GB2312" w:hint="eastAsia"/>
                      <w:sz w:val="18"/>
                      <w:szCs w:val="18"/>
                    </w:rPr>
                    <w:t>）色标识分别代表事件分级和分级负责处置。</w:t>
                  </w:r>
                </w:p>
                <w:p w:rsidR="00516950" w:rsidRDefault="00BC5D46">
                  <w:pPr>
                    <w:spacing w:line="360" w:lineRule="auto"/>
                    <w:rPr>
                      <w:rFonts w:eastAsia="仿宋_GB2312"/>
                      <w:sz w:val="18"/>
                      <w:szCs w:val="18"/>
                    </w:rPr>
                  </w:pPr>
                  <w:r>
                    <w:rPr>
                      <w:rFonts w:eastAsia="仿宋_GB2312" w:hint="eastAsia"/>
                      <w:sz w:val="18"/>
                      <w:szCs w:val="18"/>
                    </w:rPr>
                    <w:t xml:space="preserve">                          </w:t>
                  </w:r>
                  <w:r>
                    <w:rPr>
                      <w:rFonts w:eastAsia="仿宋_GB2312" w:hint="eastAsia"/>
                      <w:sz w:val="18"/>
                      <w:szCs w:val="18"/>
                    </w:rPr>
                    <w:t>信息直报。</w:t>
                  </w:r>
                </w:p>
              </w:txbxContent>
            </v:textbox>
          </v:shape>
        </w:pict>
      </w:r>
      <w:r>
        <w:rPr>
          <w:rFonts w:ascii="方正小标宋_GBK" w:eastAsia="方正小标宋_GBK"/>
          <w:sz w:val="44"/>
          <w:szCs w:val="44"/>
        </w:rPr>
        <w:pict>
          <v:oval id="_x0000_s1039" style="position:absolute;left:0;text-align:left;margin-left:61.5pt;margin-top:36.3pt;width:36pt;height:7.8pt;z-index:251669504" o:gfxdata="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lGhe1wAAAAkB&#10;AAAPAAAAAAAAAAEAIAAAACIAAABkcnMvZG93bnJldi54bWxQSwECFAAUAAAACACHTuJAfmNcLuMB&#10;AADZAwAADgAAAAAAAAABACAAAAAmAQAAZHJzL2Uyb0RvYy54bWxQSwUGAAAAAAYABgBZAQAAewUA&#10;AAAA&#10;"/>
        </w:pict>
      </w:r>
      <w:r>
        <w:rPr>
          <w:rFonts w:ascii="方正小标宋_GBK" w:eastAsia="方正小标宋_GBK"/>
          <w:sz w:val="44"/>
          <w:szCs w:val="4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style="position:absolute;left:0;text-align:left;margin-left:63pt;margin-top:15.6pt;width:36pt;height:7.9pt;z-index:251670528" o:gfxdata="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bR5LnVAAAACQEAAA8AAAAAAAAAAQAgAAAAIgAAAGRycy9kb3ducmV2LnhtbFBLAQIUABQA&#10;AAAIAIdO4kC9x+iXLAIAAGkEAAAOAAAAAAAAAAEAIAAAACQBAABkcnMvZTJvRG9jLnhtbFBLBQYA&#10;AAAABgAGAFkBAADCBQAAAAA=&#10;" adj=",,7199"/>
        </w:pict>
      </w:r>
      <w:r>
        <w:rPr>
          <w:rFonts w:ascii="方正小标宋_GBK" w:eastAsia="方正小标宋_GBK"/>
          <w:sz w:val="44"/>
          <w:szCs w:val="44"/>
        </w:rPr>
        <w:pict>
          <v:line id="_x0000_s1037" style="position:absolute;left:0;text-align:left;flip:x;z-index:251667456" from="54pt,360.75pt" to="90pt,360.75pt" o:gfxdata="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R6W3WAAAACwEAAA8AAAAAAAAAAQAgAAAAIgAAAGRycy9kb3ducmV2LnhtbFBLAQIUABQAAAAI&#10;AIdO4kC71giZ7wEAALUDAAAOAAAAAAAAAAEAIAAAACUBAABkcnMvZTJvRG9jLnhtbFBLBQYAAAAA&#10;BgAGAFkBAACGBQAAAAA=&#10;" strokecolor="gray">
            <v:stroke endarrow="block"/>
          </v:line>
        </w:pict>
      </w:r>
      <w:r>
        <w:rPr>
          <w:rFonts w:ascii="方正小标宋_GBK" w:eastAsia="方正小标宋_GBK"/>
          <w:sz w:val="44"/>
          <w:szCs w:val="4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54pt;margin-top:321.75pt;width:36pt;height:7.8pt;z-index:251666432" o:gfxdata="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t2mhTbAAAACwEAAA8A&#10;AAAAAAAAAQAgAAAAIgAAAGRycy9kb3ducmV2LnhtbFBLAQIUABQAAAAIAIdO4kAJ6d8jFAIAADsE&#10;AAAOAAAAAAAAAAEAIAAAACoBAABkcnMvZTJvRG9jLnhtbFBLBQYAAAAABgAGAFkBAACwBQAAAAA=&#10;" adj="16201"/>
        </w:pict>
      </w:r>
      <w:r>
        <w:rPr>
          <w:rFonts w:ascii="方正小标宋_GBK" w:eastAsia="方正小标宋_GBK"/>
          <w:sz w:val="44"/>
          <w:szCs w:val="44"/>
        </w:rPr>
        <w:pict>
          <v:shape id="_x0000_s1035" type="#_x0000_t69" style="position:absolute;left:0;text-align:left;margin-left:54pt;margin-top:298.35pt;width:36pt;height:15.6pt;z-index:251665408" o:gfxdata="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BdDS3ZAAAACwEAAA8A&#10;AAAAAAAAAQAgAAAAIgAAAGRycy9kb3ducmV2LnhtbFBLAQIUABQAAAAIAIdO4kCM2WpzFgIAAEIE&#10;AAAOAAAAAAAAAAEAIAAAACgBAABkcnMvZTJvRG9jLnhtbFBLBQYAAAAABgAGAFkBAACwBQAAAAA=&#10;" adj="4319" fillcolor="black"/>
        </w:pict>
      </w:r>
      <w:r>
        <w:rPr>
          <w:rFonts w:ascii="方正小标宋_GBK" w:eastAsia="方正小标宋_GBK"/>
          <w:sz w:val="44"/>
          <w:szCs w:val="44"/>
        </w:rPr>
        <w:pict>
          <v:shape id="_x0000_s1034" type="#_x0000_t104" style="position:absolute;left:0;text-align:left;margin-left:54pt;margin-top:267.15pt;width:36pt;height:7.9pt;z-index:251664384" o:gfxdata="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tnVfj1QAAAAsBAAAPAAAAAAAAAAEAIAAAACIAAABkcnMvZG93bnJldi54bWxQSwECFAAU&#10;AAAACACHTuJAEbRpNS0CAABpBAAADgAAAAAAAAABACAAAAAkAQAAZHJzL2Uyb0RvYy54bWxQSwUG&#10;AAAAAAYABgBZAQAAwwUAAAAA&#10;" adj=",,7199"/>
        </w:pict>
      </w:r>
      <w:r>
        <w:rPr>
          <w:rFonts w:ascii="方正小标宋_GBK" w:eastAsia="方正小标宋_GBK"/>
          <w:sz w:val="44"/>
          <w:szCs w:val="44"/>
        </w:rPr>
        <w:pict>
          <v:oval id="_x0000_s1033" style="position:absolute;left:0;text-align:left;margin-left:54pt;margin-top:282.75pt;width:36pt;height:7.8pt;z-index:251663360" o:gfxdata="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e0ktNcAAAAL&#10;AQAADwAAAAAAAAABACAAAAAiAAAAZHJzL2Rvd25yZXYueG1sUEsBAhQAFAAAAAgAh07iQP9L1gjk&#10;AQAA2QMAAA4AAAAAAAAAAQAgAAAAJgEAAGRycy9lMm9Eb2MueG1sUEsFBgAAAAAGAAYAWQEAAHwF&#10;AAAAAA==&#10;"/>
        </w:pict>
      </w:r>
    </w:p>
    <w:p w:rsidR="00516950" w:rsidRDefault="00516950">
      <w:pPr>
        <w:rPr>
          <w:rFonts w:ascii="仿宋_GB2312" w:eastAsia="仿宋_GB2312"/>
          <w:sz w:val="32"/>
          <w:szCs w:val="32"/>
        </w:rPr>
      </w:pPr>
      <w:r w:rsidRPr="00516950">
        <w:rPr>
          <w:rFonts w:ascii="方正小标宋_GBK" w:eastAsia="方正小标宋_GBK"/>
          <w:sz w:val="44"/>
          <w:szCs w:val="44"/>
        </w:rPr>
        <w:pict>
          <v:shape id="_x0000_s1032" type="#_x0000_t69" style="position:absolute;left:0;text-align:left;margin-left:63.9pt;margin-top:19.2pt;width:36pt;height:15.6pt;z-index:251671552" o:gfxdata="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XsVx2AAAAAkBAAAPAAAA&#10;AAAAAAEAIAAAACIAAABkcnMvZG93bnJldi54bWxQSwECFAAUAAAACACHTuJAbylu9xUCAABCBAAA&#10;DgAAAAAAAAABACAAAAAnAQAAZHJzL2Uyb0RvYy54bWxQSwUGAAAAAAYABgBZAQAArgUAAAAA&#10;" adj="4319" fillcolor="black"/>
        </w:pict>
      </w:r>
    </w:p>
    <w:p w:rsidR="00516950" w:rsidRDefault="00516950">
      <w:pPr>
        <w:sectPr w:rsidR="00516950">
          <w:footerReference w:type="default" r:id="rId8"/>
          <w:pgSz w:w="11906" w:h="16838"/>
          <w:pgMar w:top="1701" w:right="1588" w:bottom="1701" w:left="1588" w:header="0" w:footer="1417" w:gutter="0"/>
          <w:pgNumType w:fmt="numberInDash"/>
          <w:cols w:space="720"/>
          <w:docGrid w:linePitch="312"/>
        </w:sectPr>
      </w:pPr>
      <w:r w:rsidRPr="00516950">
        <w:rPr>
          <w:rFonts w:ascii="方正小标宋_GBK" w:eastAsia="方正小标宋_GBK"/>
          <w:sz w:val="44"/>
          <w:szCs w:val="44"/>
        </w:rPr>
        <w:pict>
          <v:line id="_x0000_s1031" style="position:absolute;left:0;text-align:left;flip:x;z-index:251673600" from="64.2pt,54.45pt" to="100.2pt,54.45pt" o:gfxdata="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Ug0TNYAAAALAQAADwAAAAAAAAABACAAAAAiAAAAZHJzL2Rvd25yZXYueG1sUEsBAhQAFAAAAAgA&#10;h07iQK7XSMPuAQAAtQMAAA4AAAAAAAAAAQAgAAAAJQEAAGRycy9lMm9Eb2MueG1sUEsFBgAAAAAG&#10;AAYAWQEAAIUFAAAAAA==&#10;">
            <v:stroke endarrow="block"/>
          </v:line>
        </w:pict>
      </w:r>
      <w:r w:rsidRPr="00516950">
        <w:rPr>
          <w:rFonts w:ascii="方正小标宋_GBK" w:eastAsia="方正小标宋_GBK"/>
          <w:sz w:val="44"/>
          <w:szCs w:val="44"/>
        </w:rPr>
        <w:pict>
          <v:shape id="_x0000_s1030" type="#_x0000_t13" style="position:absolute;left:0;text-align:left;margin-left:64.45pt;margin-top:25.85pt;width:36pt;height:13.95pt;flip:y;z-index:251672576" o:gfxdata="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ABXrdcAAAAJAQAADwAA&#10;AAAAAAABACAAAAAiAAAAZHJzL2Rvd25yZXYueG1sUEsBAhQAFAAAAAgAh07iQMsZlRkXAgAARQQA&#10;AA4AAAAAAAAAAQAgAAAAJgEAAGRycy9lMm9Eb2MueG1sUEsFBgAAAAAGAAYAWQEAAK8FAAAAAA==&#10;" adj="16201"/>
        </w:pict>
      </w: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 w:rsidR="00516950" w:rsidRDefault="00516950">
      <w:pPr>
        <w:pStyle w:val="2"/>
      </w:pPr>
    </w:p>
    <w:p w:rsidR="00516950" w:rsidRDefault="00516950">
      <w:pPr>
        <w:sectPr w:rsidR="00516950">
          <w:footerReference w:type="default" r:id="rId9"/>
          <w:pgSz w:w="11906" w:h="16838"/>
          <w:pgMar w:top="2098" w:right="1474" w:bottom="1985" w:left="1588" w:header="851" w:footer="992" w:gutter="0"/>
          <w:pgNumType w:fmt="numberInDash"/>
          <w:cols w:space="425"/>
          <w:docGrid w:type="lines" w:linePitch="312"/>
        </w:sectPr>
      </w:pPr>
    </w:p>
    <w:p w:rsidR="00516950" w:rsidRDefault="00516950">
      <w:pPr>
        <w:pStyle w:val="2"/>
      </w:pPr>
    </w:p>
    <w:p w:rsidR="00516950" w:rsidRDefault="00516950"/>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720" w:lineRule="exact"/>
        <w:rPr>
          <w:rFonts w:eastAsia="仿宋_GB2312"/>
          <w:b/>
          <w:bCs/>
          <w:sz w:val="32"/>
          <w:szCs w:val="32"/>
        </w:rPr>
      </w:pPr>
    </w:p>
    <w:p w:rsidR="00516950" w:rsidRDefault="00516950" w:rsidP="00D36CA5">
      <w:pPr>
        <w:pStyle w:val="NewNewNewNewNewNewNewNewNewNewNewNewNewNewNewNew"/>
        <w:spacing w:afterLines="50" w:line="200" w:lineRule="exact"/>
        <w:rPr>
          <w:rFonts w:eastAsia="仿宋_GB2312"/>
          <w:b/>
          <w:bCs/>
          <w:sz w:val="32"/>
          <w:szCs w:val="32"/>
        </w:rPr>
      </w:pPr>
    </w:p>
    <w:p w:rsidR="00516950" w:rsidRDefault="00516950" w:rsidP="00D36CA5">
      <w:pPr>
        <w:pStyle w:val="NewNewNewNewNewNewNewNewNewNewNewNewNewNewNewNew"/>
        <w:spacing w:afterLines="50" w:line="200" w:lineRule="exact"/>
        <w:rPr>
          <w:rFonts w:eastAsia="仿宋_GB2312"/>
          <w:b/>
          <w:bCs/>
          <w:sz w:val="32"/>
          <w:szCs w:val="32"/>
        </w:rPr>
      </w:pPr>
    </w:p>
    <w:p w:rsidR="00516950" w:rsidRDefault="00516950" w:rsidP="00D36CA5">
      <w:pPr>
        <w:pStyle w:val="NewNewNewNewNewNewNewNewNewNewNewNewNewNewNewNew"/>
        <w:spacing w:afterLines="50" w:line="200" w:lineRule="exact"/>
        <w:rPr>
          <w:rFonts w:eastAsia="仿宋_GB2312"/>
          <w:b/>
          <w:bCs/>
          <w:sz w:val="32"/>
          <w:szCs w:val="32"/>
        </w:rPr>
      </w:pPr>
    </w:p>
    <w:p w:rsidR="00516950" w:rsidRDefault="00516950" w:rsidP="00D36CA5">
      <w:pPr>
        <w:pStyle w:val="NewNewNewNewNewNewNewNewNewNewNewNewNewNewNewNew"/>
        <w:spacing w:afterLines="50" w:line="200" w:lineRule="exact"/>
        <w:rPr>
          <w:rFonts w:eastAsia="仿宋_GB2312"/>
          <w:b/>
          <w:bCs/>
          <w:sz w:val="32"/>
          <w:szCs w:val="32"/>
        </w:rPr>
      </w:pPr>
      <w:bookmarkStart w:id="1" w:name="_GoBack"/>
      <w:bookmarkEnd w:id="1"/>
    </w:p>
    <w:p w:rsidR="00516950" w:rsidRDefault="00516950" w:rsidP="00D36CA5">
      <w:pPr>
        <w:pStyle w:val="NewNewNewNewNewNewNewNewNewNewNewNewNewNewNewNew"/>
        <w:spacing w:afterLines="50" w:line="200" w:lineRule="exact"/>
        <w:rPr>
          <w:rFonts w:eastAsia="仿宋_GB2312"/>
          <w:b/>
          <w:bCs/>
          <w:sz w:val="32"/>
          <w:szCs w:val="32"/>
        </w:rPr>
      </w:pPr>
    </w:p>
    <w:p w:rsidR="00516950" w:rsidRDefault="00BC5D46" w:rsidP="00D36CA5">
      <w:pPr>
        <w:pStyle w:val="NewNewNewNewNewNewNewNewNewNewNewNewNewNewNewNew"/>
        <w:spacing w:afterLines="50" w:line="720" w:lineRule="exact"/>
        <w:rPr>
          <w:rFonts w:eastAsia="仿宋_GB2312" w:cs="仿宋_GB2312"/>
          <w:sz w:val="32"/>
          <w:szCs w:val="32"/>
        </w:rPr>
      </w:pPr>
      <w:r>
        <w:rPr>
          <w:rFonts w:eastAsia="仿宋_GB2312" w:cs="仿宋_GB2312" w:hint="eastAsia"/>
          <w:b/>
          <w:bCs/>
          <w:sz w:val="32"/>
          <w:szCs w:val="32"/>
        </w:rPr>
        <w:t>公开属性</w:t>
      </w:r>
      <w:r>
        <w:rPr>
          <w:rFonts w:eastAsia="仿宋_GB2312" w:cs="仿宋_GB2312" w:hint="eastAsia"/>
          <w:sz w:val="32"/>
          <w:szCs w:val="32"/>
        </w:rPr>
        <w:t>：</w:t>
      </w:r>
      <w:r>
        <w:rPr>
          <w:rFonts w:eastAsia="仿宋_GB2312" w:cs="仿宋_GB2312" w:hint="eastAsia"/>
          <w:sz w:val="32"/>
          <w:szCs w:val="32"/>
        </w:rPr>
        <w:t>主动</w:t>
      </w:r>
      <w:r>
        <w:rPr>
          <w:rFonts w:eastAsia="仿宋_GB2312" w:cs="仿宋_GB2312" w:hint="eastAsia"/>
          <w:sz w:val="32"/>
          <w:szCs w:val="32"/>
        </w:rPr>
        <w:t>公开</w:t>
      </w:r>
    </w:p>
    <w:p w:rsidR="00516950" w:rsidRDefault="00516950" w:rsidP="00D36CA5">
      <w:pPr>
        <w:pStyle w:val="NewNewNewNewNewNewNewNewNewNewNewNewNewNewNewNew"/>
        <w:spacing w:afterLines="50" w:line="720" w:lineRule="exact"/>
        <w:ind w:left="1050" w:hangingChars="500" w:hanging="1050"/>
        <w:rPr>
          <w:rFonts w:eastAsia="仿宋_GB2312" w:cs="仿宋_GB2312"/>
          <w:sz w:val="32"/>
          <w:szCs w:val="32"/>
        </w:rPr>
      </w:pPr>
      <w:r w:rsidRPr="00516950">
        <w:pict>
          <v:line id="_x0000_s1029" style="position:absolute;left:0;text-align:left;z-index:251675648" from="2.25pt,6.4pt" to="443.25pt,6.4pt" o:gfxdata="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SoMKdMAAAAHAQAADwAAAAAAAAABACAAAAAiAAAAZHJzL2Rv&#10;d25yZXYueG1sUEsBAhQAFAAAAAgAh07iQIgPsDfNAQAAjQMAAA4AAAAAAAAAAQAgAAAAIgEAAGRy&#10;cy9lMm9Eb2MueG1sUEsFBgAAAAAGAAYAWQEAAGEFAAAAAA==&#10;"/>
        </w:pict>
      </w:r>
      <w:r w:rsidR="00BC5D46">
        <w:rPr>
          <w:rFonts w:eastAsia="仿宋_GB2312" w:cs="仿宋_GB2312" w:hint="eastAsia"/>
          <w:sz w:val="32"/>
          <w:szCs w:val="32"/>
        </w:rPr>
        <w:t>抄送：市市场监管局，市应急管理局，区委各部委办局，区人大常委会办公室，区政协办公室，区纪委监委机关，天河消防救援大队，天河供电局。</w:t>
      </w:r>
    </w:p>
    <w:p w:rsidR="00516950" w:rsidRDefault="00516950" w:rsidP="00516950">
      <w:pPr>
        <w:pStyle w:val="NewNewNewNewNewNewNewNewNewNewNewNewNewNewNewNew"/>
        <w:spacing w:afterLines="50" w:line="600" w:lineRule="exact"/>
      </w:pPr>
      <w:r>
        <w:pict>
          <v:line id="直线 3" o:spid="_x0000_s1028" style="position:absolute;left:0;text-align:left;z-index:251659264" from=".75pt,.4pt" to="441.75pt,.4pt" o:gfxdata="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pv2rzwAAAAMBAAAPAAAAAAAAAAEAIAAAACIAAABkcnMvZG93bnJl&#10;di54bWxQSwECFAAUAAAACACHTuJAK2j+3c0BAACNAwAADgAAAAAAAAABACAAAAAeAQAAZHJzL2Uy&#10;b0RvYy54bWxQSwUGAAAAAAYABgBZAQAAXQUAAAAA&#10;"/>
        </w:pict>
      </w:r>
      <w:r>
        <w:pict>
          <v:line id="直线 5" o:spid="_x0000_s1027" style="position:absolute;left:0;text-align:left;z-index:251657216" from="1.5pt,32.75pt" to="442.5pt,32.75pt" o:gfxdata="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I9TrUAAAABwEAAA8AAAAAAAAAAQAgAAAAIgAAAGRycy9k&#10;b3ducmV2LnhtbFBLAQIUABQAAAAIAIdO4kBYdybpzQEAAI0DAAAOAAAAAAAAAAEAIAAAACMBAABk&#10;cnMvZTJvRG9jLnhtbFBLBQYAAAAABgAGAFkBAABiBQAAAAA=&#10;"/>
        </w:pict>
      </w:r>
      <w:r w:rsidR="00BC5D46">
        <w:rPr>
          <w:rFonts w:eastAsia="仿宋_GB2312" w:cs="仿宋_GB2312" w:hint="eastAsia"/>
          <w:spacing w:val="-14"/>
          <w:sz w:val="32"/>
          <w:szCs w:val="32"/>
        </w:rPr>
        <w:t>广州市天河区市场监督管理局办公室</w:t>
      </w:r>
      <w:r w:rsidR="00BC5D46">
        <w:rPr>
          <w:rFonts w:eastAsia="仿宋_GB2312"/>
          <w:spacing w:val="-14"/>
          <w:sz w:val="32"/>
          <w:szCs w:val="32"/>
        </w:rPr>
        <w:t>20</w:t>
      </w:r>
      <w:r w:rsidR="00BC5D46">
        <w:rPr>
          <w:rFonts w:eastAsia="仿宋_GB2312" w:hint="eastAsia"/>
          <w:spacing w:val="-14"/>
          <w:sz w:val="32"/>
          <w:szCs w:val="32"/>
        </w:rPr>
        <w:t>21</w:t>
      </w:r>
      <w:r w:rsidR="00BC5D46">
        <w:rPr>
          <w:rFonts w:eastAsia="仿宋_GB2312" w:cs="仿宋_GB2312" w:hint="eastAsia"/>
          <w:spacing w:val="-14"/>
          <w:sz w:val="32"/>
          <w:szCs w:val="32"/>
        </w:rPr>
        <w:t>年</w:t>
      </w:r>
      <w:r w:rsidR="00BC5D46">
        <w:rPr>
          <w:rFonts w:eastAsia="仿宋_GB2312" w:hint="eastAsia"/>
          <w:spacing w:val="-14"/>
          <w:sz w:val="32"/>
          <w:szCs w:val="32"/>
        </w:rPr>
        <w:t>2</w:t>
      </w:r>
      <w:r w:rsidR="00BC5D46">
        <w:rPr>
          <w:rFonts w:eastAsia="仿宋_GB2312" w:cs="仿宋_GB2312" w:hint="eastAsia"/>
          <w:spacing w:val="-14"/>
          <w:sz w:val="32"/>
          <w:szCs w:val="32"/>
        </w:rPr>
        <w:t>月</w:t>
      </w:r>
      <w:r w:rsidR="00BC5D46">
        <w:rPr>
          <w:rFonts w:eastAsia="仿宋_GB2312" w:cs="仿宋_GB2312" w:hint="eastAsia"/>
          <w:spacing w:val="-14"/>
          <w:sz w:val="32"/>
          <w:szCs w:val="32"/>
        </w:rPr>
        <w:t>3</w:t>
      </w:r>
      <w:r w:rsidR="00BC5D46">
        <w:rPr>
          <w:rFonts w:eastAsia="仿宋_GB2312" w:cs="仿宋_GB2312" w:hint="eastAsia"/>
          <w:spacing w:val="-14"/>
          <w:sz w:val="32"/>
          <w:szCs w:val="32"/>
        </w:rPr>
        <w:t>日印发</w:t>
      </w:r>
    </w:p>
    <w:sectPr w:rsidR="00516950" w:rsidSect="00516950">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D46" w:rsidRDefault="00BC5D46" w:rsidP="00516950">
      <w:r>
        <w:separator/>
      </w:r>
    </w:p>
  </w:endnote>
  <w:endnote w:type="continuationSeparator" w:id="1">
    <w:p w:rsidR="00BC5D46" w:rsidRDefault="00BC5D46" w:rsidP="00516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950" w:rsidRDefault="00516950">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745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filled="f" stroked="f">
          <v:textbox style="mso-fit-shape-to-text:t" inset="0,0,0,0">
            <w:txbxContent>
              <w:p w:rsidR="00516950" w:rsidRDefault="00516950">
                <w:pPr>
                  <w:snapToGrid w:val="0"/>
                  <w:rPr>
                    <w:sz w:val="18"/>
                  </w:rPr>
                </w:pPr>
                <w:r>
                  <w:rPr>
                    <w:rFonts w:ascii="宋体" w:hAnsi="宋体" w:cs="宋体" w:hint="eastAsia"/>
                    <w:sz w:val="28"/>
                    <w:szCs w:val="28"/>
                  </w:rPr>
                  <w:fldChar w:fldCharType="begin"/>
                </w:r>
                <w:r w:rsidR="00BC5D4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6CA5">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950" w:rsidRDefault="00516950">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950" w:rsidRDefault="0051695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D46" w:rsidRDefault="00BC5D46" w:rsidP="00516950">
      <w:r>
        <w:separator/>
      </w:r>
    </w:p>
  </w:footnote>
  <w:footnote w:type="continuationSeparator" w:id="1">
    <w:p w:rsidR="00BC5D46" w:rsidRDefault="00BC5D46" w:rsidP="00516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E62F90"/>
    <w:rsid w:val="00053AE2"/>
    <w:rsid w:val="00053B88"/>
    <w:rsid w:val="00063F4C"/>
    <w:rsid w:val="000A1FFE"/>
    <w:rsid w:val="000A6E1B"/>
    <w:rsid w:val="000B22B8"/>
    <w:rsid w:val="000B6E9B"/>
    <w:rsid w:val="0010506C"/>
    <w:rsid w:val="00140318"/>
    <w:rsid w:val="00160414"/>
    <w:rsid w:val="001625C8"/>
    <w:rsid w:val="00202A6E"/>
    <w:rsid w:val="0021082E"/>
    <w:rsid w:val="00252F02"/>
    <w:rsid w:val="00283F24"/>
    <w:rsid w:val="002C3704"/>
    <w:rsid w:val="002D2E7C"/>
    <w:rsid w:val="002D65A7"/>
    <w:rsid w:val="00317A59"/>
    <w:rsid w:val="003278DF"/>
    <w:rsid w:val="003410DE"/>
    <w:rsid w:val="00385F86"/>
    <w:rsid w:val="003A39E7"/>
    <w:rsid w:val="003B29B4"/>
    <w:rsid w:val="003D6CA2"/>
    <w:rsid w:val="003F2C5A"/>
    <w:rsid w:val="003F33BB"/>
    <w:rsid w:val="0041524E"/>
    <w:rsid w:val="00434D3F"/>
    <w:rsid w:val="004829FA"/>
    <w:rsid w:val="004C3224"/>
    <w:rsid w:val="004C3835"/>
    <w:rsid w:val="00516950"/>
    <w:rsid w:val="0053010E"/>
    <w:rsid w:val="00566FD8"/>
    <w:rsid w:val="0056772A"/>
    <w:rsid w:val="00573171"/>
    <w:rsid w:val="00612AE0"/>
    <w:rsid w:val="00621A15"/>
    <w:rsid w:val="006544B5"/>
    <w:rsid w:val="006C25E6"/>
    <w:rsid w:val="006E2EDB"/>
    <w:rsid w:val="006E569B"/>
    <w:rsid w:val="006F3680"/>
    <w:rsid w:val="0072522D"/>
    <w:rsid w:val="00774506"/>
    <w:rsid w:val="007C056A"/>
    <w:rsid w:val="007E13E5"/>
    <w:rsid w:val="007E540A"/>
    <w:rsid w:val="0084055D"/>
    <w:rsid w:val="00847673"/>
    <w:rsid w:val="008C12B3"/>
    <w:rsid w:val="009143BB"/>
    <w:rsid w:val="009D113E"/>
    <w:rsid w:val="00A07F71"/>
    <w:rsid w:val="00A1289C"/>
    <w:rsid w:val="00A43664"/>
    <w:rsid w:val="00A975B0"/>
    <w:rsid w:val="00B41ADB"/>
    <w:rsid w:val="00B41CF4"/>
    <w:rsid w:val="00B65BF5"/>
    <w:rsid w:val="00B942F7"/>
    <w:rsid w:val="00BA7901"/>
    <w:rsid w:val="00BC5D46"/>
    <w:rsid w:val="00BE329D"/>
    <w:rsid w:val="00BE3CC5"/>
    <w:rsid w:val="00C511F7"/>
    <w:rsid w:val="00C53C71"/>
    <w:rsid w:val="00C70F4E"/>
    <w:rsid w:val="00C9613C"/>
    <w:rsid w:val="00CA4E8D"/>
    <w:rsid w:val="00D2671D"/>
    <w:rsid w:val="00D36CA5"/>
    <w:rsid w:val="00D50B31"/>
    <w:rsid w:val="00DA5F34"/>
    <w:rsid w:val="00DA7827"/>
    <w:rsid w:val="00DB1CF1"/>
    <w:rsid w:val="00E430DD"/>
    <w:rsid w:val="00E442FD"/>
    <w:rsid w:val="00E62F90"/>
    <w:rsid w:val="00EB6E6B"/>
    <w:rsid w:val="00EF2231"/>
    <w:rsid w:val="00F3585E"/>
    <w:rsid w:val="00F426D2"/>
    <w:rsid w:val="00F564AE"/>
    <w:rsid w:val="00FA1BC1"/>
    <w:rsid w:val="00FA7AD1"/>
    <w:rsid w:val="00FC221F"/>
    <w:rsid w:val="00FC78BE"/>
    <w:rsid w:val="03D14995"/>
    <w:rsid w:val="046D056A"/>
    <w:rsid w:val="08D061DC"/>
    <w:rsid w:val="0A627854"/>
    <w:rsid w:val="0C3F4E3F"/>
    <w:rsid w:val="17E44105"/>
    <w:rsid w:val="19371A42"/>
    <w:rsid w:val="19DC4191"/>
    <w:rsid w:val="1A271C8F"/>
    <w:rsid w:val="1BFE4C39"/>
    <w:rsid w:val="1E7A1AD3"/>
    <w:rsid w:val="1EF2184E"/>
    <w:rsid w:val="1EFA15F5"/>
    <w:rsid w:val="287604AD"/>
    <w:rsid w:val="2988622D"/>
    <w:rsid w:val="2EF20698"/>
    <w:rsid w:val="3378069A"/>
    <w:rsid w:val="362A09D5"/>
    <w:rsid w:val="39EE781C"/>
    <w:rsid w:val="3B8121B1"/>
    <w:rsid w:val="408F634B"/>
    <w:rsid w:val="47AD718E"/>
    <w:rsid w:val="49F213C3"/>
    <w:rsid w:val="4A41447E"/>
    <w:rsid w:val="4B1869A1"/>
    <w:rsid w:val="4E8B6F8C"/>
    <w:rsid w:val="5AA6795A"/>
    <w:rsid w:val="5DBF360C"/>
    <w:rsid w:val="68144A57"/>
    <w:rsid w:val="6843385F"/>
    <w:rsid w:val="6AEC469D"/>
    <w:rsid w:val="70075B77"/>
    <w:rsid w:val="70BC2C71"/>
    <w:rsid w:val="71765E81"/>
    <w:rsid w:val="73F620A8"/>
    <w:rsid w:val="77F80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1" type="connector" idref="#肘形连接符 46"/>
        <o:r id="V:Rule2" type="connector" idref="#肘形连接符 47"/>
        <o:r id="V:Rule3" type="connector" idref="#肘形连接符 48"/>
        <o:r id="V:Rule4" type="connector" idref="#肘形连接符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qFormat="1"/>
    <w:lsdException w:name="Normal (Web)" w:semiHidden="0" w:qFormat="1"/>
    <w:lsdException w:name="Normal Table" w:semiHidden="0"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1695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locked/>
    <w:rsid w:val="00516950"/>
    <w:pPr>
      <w:ind w:leftChars="200" w:left="420"/>
    </w:pPr>
  </w:style>
  <w:style w:type="paragraph" w:styleId="a3">
    <w:name w:val="Plain Text"/>
    <w:basedOn w:val="a"/>
    <w:uiPriority w:val="99"/>
    <w:unhideWhenUsed/>
    <w:qFormat/>
    <w:rsid w:val="00516950"/>
    <w:rPr>
      <w:rFonts w:ascii="宋体" w:hAnsi="Courier New" w:cs="宋体"/>
    </w:rPr>
  </w:style>
  <w:style w:type="paragraph" w:styleId="a4">
    <w:name w:val="footer"/>
    <w:basedOn w:val="a"/>
    <w:link w:val="Char"/>
    <w:uiPriority w:val="99"/>
    <w:rsid w:val="00516950"/>
    <w:pPr>
      <w:tabs>
        <w:tab w:val="center" w:pos="4153"/>
        <w:tab w:val="right" w:pos="8306"/>
      </w:tabs>
      <w:snapToGrid w:val="0"/>
      <w:jc w:val="left"/>
    </w:pPr>
    <w:rPr>
      <w:sz w:val="18"/>
      <w:szCs w:val="18"/>
    </w:rPr>
  </w:style>
  <w:style w:type="paragraph" w:styleId="a5">
    <w:name w:val="header"/>
    <w:basedOn w:val="a"/>
    <w:uiPriority w:val="99"/>
    <w:unhideWhenUsed/>
    <w:qFormat/>
    <w:rsid w:val="005169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516950"/>
    <w:pPr>
      <w:widowControl/>
      <w:spacing w:beforeAutospacing="1" w:afterAutospacing="1"/>
      <w:jc w:val="left"/>
    </w:pPr>
    <w:rPr>
      <w:rFonts w:ascii="宋体" w:hAnsi="宋体" w:cs="宋体"/>
      <w:kern w:val="0"/>
      <w:sz w:val="24"/>
    </w:rPr>
  </w:style>
  <w:style w:type="character" w:styleId="a7">
    <w:name w:val="page number"/>
    <w:basedOn w:val="a0"/>
    <w:uiPriority w:val="99"/>
    <w:qFormat/>
    <w:rsid w:val="00516950"/>
  </w:style>
  <w:style w:type="table" w:styleId="a8">
    <w:name w:val="Table Grid"/>
    <w:basedOn w:val="a1"/>
    <w:uiPriority w:val="99"/>
    <w:qFormat/>
    <w:locked/>
    <w:rsid w:val="005169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uiPriority w:val="99"/>
    <w:semiHidden/>
    <w:qFormat/>
    <w:locked/>
    <w:rsid w:val="00516950"/>
    <w:rPr>
      <w:rFonts w:ascii="Times New Roman" w:hAnsi="Times New Roman" w:cs="Times New Roman"/>
      <w:sz w:val="18"/>
      <w:szCs w:val="18"/>
    </w:rPr>
  </w:style>
  <w:style w:type="paragraph" w:customStyle="1" w:styleId="NewNewNewNewNewNewNewNewNewNewNewNewNewNewNewNew">
    <w:name w:val="正文 New New New New New New New New New New New New New New New New"/>
    <w:uiPriority w:val="99"/>
    <w:qFormat/>
    <w:rsid w:val="00516950"/>
    <w:pPr>
      <w:widowControl w:val="0"/>
      <w:jc w:val="both"/>
    </w:pPr>
    <w:rPr>
      <w:kern w:val="2"/>
      <w:sz w:val="21"/>
      <w:szCs w:val="21"/>
    </w:rPr>
  </w:style>
  <w:style w:type="paragraph" w:customStyle="1" w:styleId="1New">
    <w:name w:val="正文1 New"/>
    <w:qFormat/>
    <w:rsid w:val="00516950"/>
    <w:pPr>
      <w:widowControl w:val="0"/>
      <w:jc w:val="both"/>
    </w:pPr>
    <w:rPr>
      <w:rFonts w:ascii="Calibri" w:hAnsi="Calibri" w:cstheme="minorBidi" w:hint="eastAsia"/>
      <w:kern w:val="2"/>
      <w:sz w:val="21"/>
      <w:szCs w:val="22"/>
    </w:rPr>
  </w:style>
  <w:style w:type="paragraph" w:customStyle="1" w:styleId="NormalNew">
    <w:name w:val="Normal New"/>
    <w:qFormat/>
    <w:rsid w:val="00516950"/>
    <w:pPr>
      <w:widowControl w:val="0"/>
      <w:jc w:val="both"/>
    </w:pPr>
    <w:rPr>
      <w:rFonts w:cstheme="minorBidi" w:hint="eastAsia"/>
      <w:kern w:val="2"/>
      <w:sz w:val="21"/>
      <w:szCs w:val="22"/>
    </w:rPr>
  </w:style>
  <w:style w:type="character" w:customStyle="1" w:styleId="1">
    <w:name w:val="超链接1"/>
    <w:qFormat/>
    <w:rsid w:val="00516950"/>
    <w:rPr>
      <w:rFonts w:ascii="Times New Roman" w:hint="default"/>
      <w:color w:val="0000FF"/>
      <w:u w:val="single"/>
    </w:rPr>
  </w:style>
  <w:style w:type="paragraph" w:customStyle="1" w:styleId="10">
    <w:name w:val="正文1"/>
    <w:qFormat/>
    <w:rsid w:val="00516950"/>
    <w:pPr>
      <w:widowControl w:val="0"/>
      <w:jc w:val="both"/>
    </w:pPr>
    <w:rPr>
      <w:rFonts w:ascii="Calibri" w:hAnsi="Calibri" w:cstheme="minorBidi" w:hint="eastAsia"/>
      <w:kern w:val="2"/>
      <w:sz w:val="21"/>
      <w:szCs w:val="22"/>
    </w:rPr>
  </w:style>
  <w:style w:type="paragraph" w:customStyle="1" w:styleId="11">
    <w:name w:val="标题 11"/>
    <w:basedOn w:val="10"/>
    <w:next w:val="10"/>
    <w:qFormat/>
    <w:rsid w:val="00516950"/>
    <w:pPr>
      <w:keepNext/>
      <w:keepLines/>
      <w:spacing w:line="560" w:lineRule="exact"/>
      <w:ind w:firstLineChars="200" w:firstLine="880"/>
      <w:jc w:val="left"/>
      <w:outlineLvl w:val="0"/>
    </w:pPr>
    <w:rPr>
      <w:rFonts w:ascii="黑体" w:eastAsia="黑体" w:hAnsi="黑体"/>
      <w:kern w:val="44"/>
      <w:sz w:val="22"/>
    </w:rPr>
  </w:style>
  <w:style w:type="paragraph" w:customStyle="1" w:styleId="20">
    <w:name w:val="正文2"/>
    <w:qFormat/>
    <w:rsid w:val="00516950"/>
    <w:pPr>
      <w:widowControl w:val="0"/>
      <w:jc w:val="both"/>
    </w:pPr>
    <w:rPr>
      <w:rFonts w:cstheme="minorBidi" w:hint="eastAsia"/>
      <w:kern w:val="2"/>
      <w:sz w:val="21"/>
      <w:szCs w:val="22"/>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516950"/>
    <w:pPr>
      <w:widowControl w:val="0"/>
      <w:jc w:val="both"/>
    </w:pPr>
    <w:rPr>
      <w:rFonts w:ascii="Calibri" w:hAnsi="Calibri" w:cs="黑体"/>
      <w:kern w:val="2"/>
      <w:sz w:val="21"/>
      <w:szCs w:val="24"/>
    </w:rPr>
  </w:style>
  <w:style w:type="paragraph" w:customStyle="1" w:styleId="NewNewNew">
    <w:name w:val="纯文本 New New New"/>
    <w:basedOn w:val="NewNewNewNew"/>
    <w:qFormat/>
    <w:rsid w:val="00516950"/>
    <w:rPr>
      <w:rFonts w:ascii="宋体" w:hAnsi="Courier New" w:cs="宋体"/>
      <w:szCs w:val="21"/>
    </w:rPr>
  </w:style>
  <w:style w:type="paragraph" w:customStyle="1" w:styleId="NewNewNewNew">
    <w:name w:val="正文 New New New New"/>
    <w:next w:val="NewNewNew"/>
    <w:qFormat/>
    <w:rsid w:val="00516950"/>
    <w:pPr>
      <w:widowControl w:val="0"/>
      <w:jc w:val="both"/>
    </w:pPr>
    <w:rPr>
      <w:rFonts w:ascii="Calibri" w:hAnsi="Calibri"/>
      <w:kern w:val="2"/>
      <w:sz w:val="21"/>
      <w:szCs w:val="24"/>
    </w:rPr>
  </w:style>
  <w:style w:type="paragraph" w:customStyle="1" w:styleId="NewNewNew0">
    <w:name w:val="正文 New New New"/>
    <w:next w:val="NewNew"/>
    <w:qFormat/>
    <w:rsid w:val="00516950"/>
    <w:pPr>
      <w:widowControl w:val="0"/>
      <w:jc w:val="both"/>
    </w:pPr>
    <w:rPr>
      <w:rFonts w:ascii="Calibri" w:hAnsi="Calibri"/>
      <w:kern w:val="2"/>
      <w:sz w:val="21"/>
      <w:szCs w:val="24"/>
    </w:rPr>
  </w:style>
  <w:style w:type="paragraph" w:customStyle="1" w:styleId="NewNew">
    <w:name w:val="纯文本 New New"/>
    <w:basedOn w:val="NewNewNew0"/>
    <w:qFormat/>
    <w:rsid w:val="00516950"/>
    <w:rPr>
      <w:rFonts w:ascii="宋体" w:hAnsi="Courier New" w:cs="宋体"/>
      <w:szCs w:val="21"/>
    </w:rPr>
  </w:style>
  <w:style w:type="paragraph" w:styleId="a9">
    <w:name w:val="Balloon Text"/>
    <w:basedOn w:val="a"/>
    <w:link w:val="Char0"/>
    <w:uiPriority w:val="99"/>
    <w:semiHidden/>
    <w:unhideWhenUsed/>
    <w:rsid w:val="00D36CA5"/>
    <w:rPr>
      <w:sz w:val="18"/>
      <w:szCs w:val="18"/>
    </w:rPr>
  </w:style>
  <w:style w:type="character" w:customStyle="1" w:styleId="Char0">
    <w:name w:val="批注框文本 Char"/>
    <w:basedOn w:val="a0"/>
    <w:link w:val="a9"/>
    <w:uiPriority w:val="99"/>
    <w:semiHidden/>
    <w:rsid w:val="00D36CA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1290</Words>
  <Characters>7359</Characters>
  <Application>Microsoft Office Word</Application>
  <DocSecurity>0</DocSecurity>
  <Lines>61</Lines>
  <Paragraphs>17</Paragraphs>
  <ScaleCrop>false</ScaleCrop>
  <Company>MS</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广州市天河区市场和质量监督管理局</dc:title>
  <dc:creator>傅婷婷</dc:creator>
  <cp:lastModifiedBy>邬娟</cp:lastModifiedBy>
  <cp:revision>2</cp:revision>
  <cp:lastPrinted>2021-02-05T03:02:00Z</cp:lastPrinted>
  <dcterms:created xsi:type="dcterms:W3CDTF">2021-02-23T02:13:00Z</dcterms:created>
  <dcterms:modified xsi:type="dcterms:W3CDTF">2021-02-23T02:13:00Z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